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5B9868D" w14:textId="77777777" w:rsidR="000C61DF" w:rsidRDefault="000C61DF" w:rsidP="00313D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</w:pPr>
    </w:p>
    <w:p w14:paraId="096B9B6E" w14:textId="77777777" w:rsidR="007D384D" w:rsidRDefault="001608C4" w:rsidP="00313D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>Neha Jaswal</w:t>
      </w:r>
    </w:p>
    <w:p w14:paraId="00367407" w14:textId="77777777" w:rsidR="000C61DF" w:rsidRDefault="000C61DF" w:rsidP="00313D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</w:pPr>
    </w:p>
    <w:p w14:paraId="440DD256" w14:textId="77777777" w:rsidR="00756205" w:rsidRPr="007D384D" w:rsidRDefault="00756205" w:rsidP="00313D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5E5B5FE" w14:textId="103DEE4D" w:rsidR="007D384D" w:rsidRDefault="00C15336" w:rsidP="00313D07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</w:pPr>
      <w:r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  <w:t xml:space="preserve">Flat No 31 A, Sunrise Complex, </w:t>
      </w:r>
    </w:p>
    <w:p w14:paraId="1B0D4963" w14:textId="35ECBDFE" w:rsidR="00C15336" w:rsidRPr="007D384D" w:rsidRDefault="00C15336" w:rsidP="00313D0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proofErr w:type="spellStart"/>
      <w:r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  <w:t>Zirakpur</w:t>
      </w:r>
      <w:proofErr w:type="spellEnd"/>
      <w:r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  <w:t>, Punjab, 140603.</w:t>
      </w:r>
    </w:p>
    <w:p w14:paraId="28838F04" w14:textId="77777777" w:rsidR="007D384D" w:rsidRDefault="007E1D32" w:rsidP="00313D07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color w:val="222222"/>
          <w:sz w:val="21"/>
          <w:szCs w:val="21"/>
          <w:lang w:val="en-GB"/>
        </w:rPr>
      </w:pPr>
      <w:r>
        <w:rPr>
          <w:rFonts w:ascii="Palatino Linotype" w:eastAsia="Times New Roman" w:hAnsi="Palatino Linotype" w:cs="Times New Roman"/>
          <w:b/>
          <w:bCs/>
          <w:color w:val="222222"/>
          <w:sz w:val="21"/>
          <w:szCs w:val="21"/>
          <w:lang w:val="en-GB"/>
        </w:rPr>
        <w:t>Mobile: +91-9517972557</w:t>
      </w:r>
    </w:p>
    <w:p w14:paraId="5A1259B4" w14:textId="77777777" w:rsidR="000C61DF" w:rsidRPr="007D384D" w:rsidRDefault="007D384D" w:rsidP="00313D0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>
        <w:rPr>
          <w:rFonts w:ascii="Palatino Linotype" w:eastAsia="Times New Roman" w:hAnsi="Palatino Linotype" w:cs="Times New Roman"/>
          <w:b/>
          <w:bCs/>
          <w:color w:val="222222"/>
          <w:sz w:val="21"/>
          <w:szCs w:val="21"/>
          <w:lang w:val="en-GB"/>
        </w:rPr>
        <w:t xml:space="preserve">                </w:t>
      </w:r>
    </w:p>
    <w:p w14:paraId="0D0832A6" w14:textId="77777777" w:rsidR="007D384D" w:rsidRPr="007D384D" w:rsidRDefault="007D384D" w:rsidP="00313D0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7D384D">
        <w:rPr>
          <w:rFonts w:ascii="Palatino Linotype" w:eastAsia="Times New Roman" w:hAnsi="Palatino Linotype" w:cs="Times New Roman"/>
          <w:i/>
          <w:iCs/>
          <w:color w:val="222222"/>
          <w:sz w:val="21"/>
          <w:szCs w:val="21"/>
          <w:lang w:val="en-GB"/>
        </w:rPr>
        <w:t>E-Mail</w:t>
      </w:r>
      <w:r w:rsidRPr="007D384D">
        <w:rPr>
          <w:rFonts w:ascii="Palatino Linotype" w:eastAsia="Times New Roman" w:hAnsi="Palatino Linotype" w:cs="Times New Roman"/>
          <w:b/>
          <w:bCs/>
          <w:i/>
          <w:iCs/>
          <w:color w:val="222222"/>
          <w:sz w:val="21"/>
          <w:szCs w:val="21"/>
          <w:lang w:val="en-GB"/>
        </w:rPr>
        <w:t>: </w:t>
      </w:r>
      <w:r w:rsidRPr="007D384D">
        <w:rPr>
          <w:rFonts w:ascii="Palatino Linotype" w:eastAsia="Times New Roman" w:hAnsi="Palatino Linotype" w:cs="Times New Roman"/>
          <w:b/>
          <w:bCs/>
          <w:i/>
          <w:iCs/>
          <w:color w:val="222222"/>
          <w:sz w:val="21"/>
          <w:lang w:val="en-GB"/>
        </w:rPr>
        <w:t> </w:t>
      </w:r>
      <w:r w:rsidR="001608C4"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  <w:t>neha.jaswal0006@gmail.com</w:t>
      </w:r>
    </w:p>
    <w:p w14:paraId="0E8BBF22" w14:textId="77777777" w:rsidR="007D384D" w:rsidRPr="007D384D" w:rsidRDefault="007D384D" w:rsidP="00313D07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7D384D">
        <w:rPr>
          <w:rFonts w:ascii="Palatino Linotype" w:eastAsia="Times New Roman" w:hAnsi="Palatino Linotype" w:cs="Times New Roman"/>
          <w:b/>
          <w:bCs/>
          <w:i/>
          <w:iCs/>
          <w:color w:val="222222"/>
          <w:sz w:val="21"/>
          <w:szCs w:val="21"/>
          <w:lang w:val="en-GB"/>
        </w:rPr>
        <w:t> </w:t>
      </w:r>
      <w:r w:rsidR="00100520">
        <w:rPr>
          <w:rFonts w:ascii="Palatino Linotype" w:eastAsia="Times New Roman" w:hAnsi="Palatino Linotype" w:cs="Times New Roman"/>
          <w:b/>
          <w:bCs/>
          <w:i/>
          <w:iCs/>
          <w:color w:val="222222"/>
          <w:sz w:val="21"/>
          <w:szCs w:val="21"/>
          <w:lang w:val="en-GB"/>
        </w:rPr>
        <w:t>                         </w:t>
      </w:r>
      <w:r w:rsidRPr="007D384D">
        <w:rPr>
          <w:rFonts w:ascii="Palatino Linotype" w:eastAsia="Times New Roman" w:hAnsi="Palatino Linotype" w:cs="Times New Roman"/>
          <w:b/>
          <w:bCs/>
          <w:i/>
          <w:iCs/>
          <w:color w:val="222222"/>
          <w:sz w:val="21"/>
          <w:szCs w:val="21"/>
          <w:lang w:val="en-GB"/>
        </w:rPr>
        <w:t>                                                                           </w:t>
      </w:r>
    </w:p>
    <w:p w14:paraId="22303101" w14:textId="77777777" w:rsidR="00D55D20" w:rsidRDefault="00D55D20" w:rsidP="00313D07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1"/>
          <w:szCs w:val="21"/>
        </w:rPr>
      </w:pPr>
    </w:p>
    <w:p w14:paraId="2DD4A8F0" w14:textId="77777777" w:rsidR="000C61DF" w:rsidRPr="007D384D" w:rsidRDefault="000C61DF" w:rsidP="00313D07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1"/>
          <w:szCs w:val="21"/>
        </w:rPr>
      </w:pPr>
    </w:p>
    <w:p w14:paraId="5261D428" w14:textId="77777777" w:rsidR="007D384D" w:rsidRPr="00656920" w:rsidRDefault="007D384D" w:rsidP="005F7CD7">
      <w:pPr>
        <w:shd w:val="clear" w:color="auto" w:fill="D9D9D9" w:themeFill="background1" w:themeFillShade="D9"/>
        <w:spacing w:after="0" w:line="240" w:lineRule="auto"/>
        <w:jc w:val="center"/>
        <w:rPr>
          <w:rFonts w:ascii="Georgia" w:eastAsia="Times New Roman" w:hAnsi="Georgia" w:cs="Times New Roman"/>
          <w:color w:val="222222"/>
        </w:rPr>
      </w:pPr>
      <w:r w:rsidRPr="00656920">
        <w:rPr>
          <w:rFonts w:ascii="Palatino Linotype" w:eastAsia="Times New Roman" w:hAnsi="Palatino Linotype" w:cs="Times New Roman"/>
          <w:b/>
          <w:bCs/>
          <w:color w:val="222222"/>
          <w:lang w:val="en-GB"/>
        </w:rPr>
        <w:t>CAREER OBJECTIVE</w:t>
      </w:r>
    </w:p>
    <w:p w14:paraId="0E14DBA0" w14:textId="77777777" w:rsidR="007D384D" w:rsidRDefault="007D384D" w:rsidP="00313D07">
      <w:pPr>
        <w:shd w:val="clear" w:color="auto" w:fill="FFFFFF" w:themeFill="background1"/>
        <w:spacing w:after="0" w:line="240" w:lineRule="auto"/>
        <w:rPr>
          <w:rFonts w:ascii="Palatino Linotype" w:eastAsia="Times New Roman" w:hAnsi="Palatino Linotype" w:cs="Times New Roman"/>
          <w:color w:val="222222"/>
          <w:sz w:val="20"/>
          <w:szCs w:val="20"/>
          <w:lang w:val="en-GB"/>
        </w:rPr>
      </w:pPr>
      <w:r w:rsidRPr="007D384D">
        <w:rPr>
          <w:rFonts w:ascii="Palatino Linotype" w:eastAsia="Times New Roman" w:hAnsi="Palatino Linotype" w:cs="Times New Roman"/>
          <w:color w:val="222222"/>
          <w:sz w:val="20"/>
          <w:szCs w:val="20"/>
          <w:lang w:val="en-GB"/>
        </w:rPr>
        <w:t>               </w:t>
      </w:r>
    </w:p>
    <w:p w14:paraId="513A3B7A" w14:textId="77777777" w:rsidR="000C61DF" w:rsidRPr="007D384D" w:rsidRDefault="000C61DF" w:rsidP="00313D07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</w:p>
    <w:p w14:paraId="4208938F" w14:textId="77777777" w:rsidR="007D384D" w:rsidRDefault="00D45850" w:rsidP="00313D07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  <w:r>
        <w:rPr>
          <w:rFonts w:ascii="Georgia" w:eastAsia="Times New Roman" w:hAnsi="Georgia" w:cs="Times New Roman"/>
          <w:color w:val="222222"/>
          <w:sz w:val="21"/>
          <w:szCs w:val="21"/>
        </w:rPr>
        <w:t xml:space="preserve">My objective is to secure a challenging position in any profession by using my knowledge and skills for the better growth of the organization as well as myself.  </w:t>
      </w:r>
    </w:p>
    <w:p w14:paraId="5E119F6D" w14:textId="77777777" w:rsidR="00D45850" w:rsidRDefault="00D45850" w:rsidP="00313D07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</w:p>
    <w:p w14:paraId="651E0791" w14:textId="77777777" w:rsidR="000C61DF" w:rsidRDefault="000C61DF" w:rsidP="00313D07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</w:p>
    <w:p w14:paraId="4C151FE4" w14:textId="77777777" w:rsidR="007D384D" w:rsidRPr="00656920" w:rsidRDefault="007D384D" w:rsidP="005F7CD7">
      <w:pPr>
        <w:shd w:val="clear" w:color="auto" w:fill="D9D9D9" w:themeFill="background1" w:themeFillShade="D9"/>
        <w:spacing w:after="0" w:line="240" w:lineRule="auto"/>
        <w:jc w:val="center"/>
        <w:rPr>
          <w:rFonts w:ascii="Georgia" w:eastAsia="Times New Roman" w:hAnsi="Georgia" w:cs="Times New Roman"/>
          <w:color w:val="222222"/>
        </w:rPr>
      </w:pPr>
      <w:bookmarkStart w:id="0" w:name="more"/>
      <w:bookmarkEnd w:id="0"/>
      <w:r w:rsidRPr="00656920">
        <w:rPr>
          <w:rFonts w:ascii="Palatino Linotype" w:eastAsia="Times New Roman" w:hAnsi="Palatino Linotype" w:cs="Times New Roman"/>
          <w:b/>
          <w:bCs/>
          <w:color w:val="222222"/>
          <w:lang w:val="en-GB"/>
        </w:rPr>
        <w:t>PROFESSIONAL SUMMARY</w:t>
      </w:r>
    </w:p>
    <w:p w14:paraId="61753BFA" w14:textId="77777777" w:rsidR="007D384D" w:rsidRDefault="007D384D" w:rsidP="00313D0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</w:p>
    <w:p w14:paraId="698AD0F7" w14:textId="77777777" w:rsidR="000C61DF" w:rsidRPr="007D384D" w:rsidRDefault="000C61DF" w:rsidP="00313D0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</w:p>
    <w:p w14:paraId="0D7F8A32" w14:textId="1C3718D2" w:rsidR="007D384D" w:rsidRPr="00656920" w:rsidRDefault="00F83CF9" w:rsidP="00656920">
      <w:pPr>
        <w:pStyle w:val="ListParagraph"/>
        <w:numPr>
          <w:ilvl w:val="0"/>
          <w:numId w:val="7"/>
        </w:numPr>
        <w:shd w:val="clear" w:color="auto" w:fill="FFFFFF" w:themeFill="background1"/>
        <w:spacing w:after="8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  <w:t xml:space="preserve">Having </w:t>
      </w:r>
      <w:r w:rsidR="00266A09"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  <w:t>10</w:t>
      </w:r>
      <w:r w:rsidR="007D384D" w:rsidRPr="00656920"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  <w:t xml:space="preserve"> Years of Work expe</w:t>
      </w:r>
      <w:r w:rsidR="00656920"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  <w:t>rience involving coordinates with</w:t>
      </w:r>
      <w:r w:rsidR="00027655"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  <w:t xml:space="preserve"> clients</w:t>
      </w:r>
      <w:r w:rsidR="00656920"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  <w:t>,</w:t>
      </w:r>
      <w:r w:rsidR="006E344C"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  <w:t xml:space="preserve"> researching,</w:t>
      </w:r>
      <w:r w:rsidR="00027655"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  <w:t xml:space="preserve"> handling team,</w:t>
      </w:r>
      <w:r w:rsidR="00656920"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  <w:t xml:space="preserve"> looking and preparing the documentations of the files.</w:t>
      </w:r>
    </w:p>
    <w:p w14:paraId="70E55A4E" w14:textId="77777777" w:rsidR="007D384D" w:rsidRPr="006E344C" w:rsidRDefault="007D384D" w:rsidP="00656920">
      <w:pPr>
        <w:pStyle w:val="ListParagraph"/>
        <w:numPr>
          <w:ilvl w:val="0"/>
          <w:numId w:val="7"/>
        </w:numPr>
        <w:shd w:val="clear" w:color="auto" w:fill="FFFFFF" w:themeFill="background1"/>
        <w:spacing w:after="8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656920"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  <w:t>Working Knowledge</w:t>
      </w:r>
      <w:r w:rsidR="00656920"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  <w:t xml:space="preserve"> of Ms </w:t>
      </w:r>
      <w:r w:rsidR="001608C4"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  <w:t>Office</w:t>
      </w:r>
      <w:r w:rsidR="004D55F1"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  <w:t xml:space="preserve"> and institutional software</w:t>
      </w:r>
      <w:r w:rsidR="00656920"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  <w:t>.</w:t>
      </w:r>
    </w:p>
    <w:p w14:paraId="29C660BE" w14:textId="77777777" w:rsidR="006E344C" w:rsidRPr="000C61DF" w:rsidRDefault="006E344C" w:rsidP="00656920">
      <w:pPr>
        <w:pStyle w:val="ListParagraph"/>
        <w:numPr>
          <w:ilvl w:val="0"/>
          <w:numId w:val="7"/>
        </w:numPr>
        <w:shd w:val="clear" w:color="auto" w:fill="FFFFFF" w:themeFill="background1"/>
        <w:spacing w:after="8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  <w:t xml:space="preserve">Knowledge of language C, C++, Java. </w:t>
      </w:r>
    </w:p>
    <w:p w14:paraId="3A7A1CFC" w14:textId="77777777" w:rsidR="000C61DF" w:rsidRPr="00656920" w:rsidRDefault="000C61DF" w:rsidP="000C61DF">
      <w:pPr>
        <w:pStyle w:val="ListParagraph"/>
        <w:shd w:val="clear" w:color="auto" w:fill="FFFFFF" w:themeFill="background1"/>
        <w:spacing w:after="8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</w:p>
    <w:p w14:paraId="79B6BFB8" w14:textId="77777777" w:rsidR="007D384D" w:rsidRPr="007D384D" w:rsidRDefault="007D384D" w:rsidP="00313D07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</w:p>
    <w:p w14:paraId="72E5DD51" w14:textId="77777777" w:rsidR="007D384D" w:rsidRPr="00656920" w:rsidRDefault="00656920" w:rsidP="00656920">
      <w:pPr>
        <w:shd w:val="clear" w:color="auto" w:fill="D9D9D9" w:themeFill="background1" w:themeFillShade="D9"/>
        <w:tabs>
          <w:tab w:val="center" w:pos="4680"/>
          <w:tab w:val="right" w:pos="9360"/>
        </w:tabs>
        <w:spacing w:after="0" w:line="240" w:lineRule="auto"/>
        <w:rPr>
          <w:rFonts w:ascii="Georgia" w:eastAsia="Times New Roman" w:hAnsi="Georgia" w:cs="Times New Roman"/>
          <w:color w:val="222222"/>
        </w:rPr>
      </w:pPr>
      <w:r>
        <w:rPr>
          <w:rFonts w:ascii="Palatino Linotype" w:eastAsia="Times New Roman" w:hAnsi="Palatino Linotype" w:cs="Times New Roman"/>
          <w:b/>
          <w:bCs/>
          <w:color w:val="222222"/>
          <w:lang w:val="en-GB"/>
        </w:rPr>
        <w:tab/>
      </w:r>
      <w:r w:rsidR="007D384D" w:rsidRPr="00656920">
        <w:rPr>
          <w:rFonts w:ascii="Palatino Linotype" w:eastAsia="Times New Roman" w:hAnsi="Palatino Linotype" w:cs="Times New Roman"/>
          <w:b/>
          <w:bCs/>
          <w:color w:val="222222"/>
          <w:lang w:val="en-GB"/>
        </w:rPr>
        <w:t>ATTRIBUTES/ ABILITIES</w:t>
      </w:r>
      <w:r>
        <w:rPr>
          <w:rFonts w:ascii="Palatino Linotype" w:eastAsia="Times New Roman" w:hAnsi="Palatino Linotype" w:cs="Times New Roman"/>
          <w:b/>
          <w:bCs/>
          <w:color w:val="222222"/>
          <w:lang w:val="en-GB"/>
        </w:rPr>
        <w:tab/>
      </w:r>
    </w:p>
    <w:p w14:paraId="776866C8" w14:textId="77777777" w:rsidR="00656920" w:rsidRDefault="007D384D" w:rsidP="00656920">
      <w:pPr>
        <w:shd w:val="clear" w:color="auto" w:fill="FFFFFF" w:themeFill="background1"/>
        <w:spacing w:after="0" w:line="240" w:lineRule="auto"/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</w:pPr>
      <w:r w:rsidRPr="007D384D"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  <w:t> </w:t>
      </w:r>
    </w:p>
    <w:p w14:paraId="7B3BF852" w14:textId="77777777" w:rsidR="000C61DF" w:rsidRDefault="000C61DF" w:rsidP="00656920">
      <w:pPr>
        <w:shd w:val="clear" w:color="auto" w:fill="FFFFFF" w:themeFill="background1"/>
        <w:spacing w:after="0" w:line="240" w:lineRule="auto"/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</w:pPr>
    </w:p>
    <w:p w14:paraId="46B250C2" w14:textId="77777777" w:rsidR="007D384D" w:rsidRPr="00656920" w:rsidRDefault="007D384D" w:rsidP="00656920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656920"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  <w:t>Excellent interpersonal and communication skills</w:t>
      </w:r>
      <w:r w:rsidR="006E344C"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  <w:t>.</w:t>
      </w:r>
    </w:p>
    <w:p w14:paraId="41D0FCC4" w14:textId="77777777" w:rsidR="007D384D" w:rsidRPr="00656920" w:rsidRDefault="007D384D" w:rsidP="00656920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656920"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  <w:t>Self- motivated, methodical and process driven</w:t>
      </w:r>
      <w:r w:rsidR="006E344C"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  <w:t>.</w:t>
      </w:r>
    </w:p>
    <w:p w14:paraId="097DC053" w14:textId="77777777" w:rsidR="00656920" w:rsidRPr="00656920" w:rsidRDefault="007D384D" w:rsidP="00656920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656920"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  <w:t>A team player, continuous learner and proactive</w:t>
      </w:r>
      <w:r w:rsidR="006E344C"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  <w:t>.</w:t>
      </w:r>
    </w:p>
    <w:p w14:paraId="3847F0D1" w14:textId="77777777" w:rsidR="007D384D" w:rsidRPr="000C61DF" w:rsidRDefault="007D384D" w:rsidP="00656920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656920"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  <w:t>Tenacious, independent and willing to take the initiative</w:t>
      </w:r>
      <w:r w:rsidR="006E344C"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  <w:t>.</w:t>
      </w:r>
    </w:p>
    <w:p w14:paraId="3AEE5266" w14:textId="77777777" w:rsidR="000C61DF" w:rsidRPr="00656920" w:rsidRDefault="000C61DF" w:rsidP="000C61DF">
      <w:pPr>
        <w:pStyle w:val="ListParagraph"/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</w:p>
    <w:p w14:paraId="63DBF00A" w14:textId="77777777" w:rsidR="00756205" w:rsidRDefault="007D384D" w:rsidP="00313D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7D384D">
        <w:rPr>
          <w:rFonts w:ascii="Times New Roman" w:eastAsia="Times New Roman" w:hAnsi="Times New Roman" w:cs="Times New Roman"/>
          <w:color w:val="222222"/>
        </w:rPr>
        <w:t>       </w:t>
      </w:r>
    </w:p>
    <w:p w14:paraId="0794996F" w14:textId="77777777" w:rsidR="000C61DF" w:rsidRDefault="000C61DF" w:rsidP="00313D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6ACEFD15" w14:textId="77777777" w:rsidR="007D384D" w:rsidRPr="00656920" w:rsidRDefault="005F7CD7" w:rsidP="005F7CD7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</w:rPr>
      </w:pPr>
      <w:r w:rsidRPr="00656920">
        <w:rPr>
          <w:rFonts w:ascii="Times New Roman" w:eastAsia="Times New Roman" w:hAnsi="Times New Roman" w:cs="Times New Roman"/>
          <w:b/>
          <w:color w:val="222222"/>
        </w:rPr>
        <w:t>STRENGTH</w:t>
      </w:r>
      <w:r w:rsidR="00656920">
        <w:rPr>
          <w:rFonts w:ascii="Times New Roman" w:eastAsia="Times New Roman" w:hAnsi="Times New Roman" w:cs="Times New Roman"/>
          <w:b/>
          <w:color w:val="222222"/>
        </w:rPr>
        <w:t>S</w:t>
      </w:r>
    </w:p>
    <w:p w14:paraId="21CFEC97" w14:textId="77777777" w:rsidR="007D384D" w:rsidRPr="007D384D" w:rsidRDefault="007D384D" w:rsidP="00313D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40B42E4E" w14:textId="77777777" w:rsidR="007D384D" w:rsidRPr="00656920" w:rsidRDefault="007D384D" w:rsidP="00656920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656920">
        <w:rPr>
          <w:rFonts w:ascii="Palatino Linotype" w:eastAsia="Times New Roman" w:hAnsi="Palatino Linotype" w:cs="Times New Roman"/>
          <w:color w:val="222222"/>
          <w:sz w:val="20"/>
          <w:szCs w:val="20"/>
        </w:rPr>
        <w:t>Positive attitude, hardworking and ability to work under pressure</w:t>
      </w:r>
      <w:r w:rsidR="006E344C">
        <w:rPr>
          <w:rFonts w:ascii="Palatino Linotype" w:eastAsia="Times New Roman" w:hAnsi="Palatino Linotype" w:cs="Times New Roman"/>
          <w:color w:val="222222"/>
          <w:sz w:val="20"/>
          <w:szCs w:val="20"/>
        </w:rPr>
        <w:t>.</w:t>
      </w:r>
    </w:p>
    <w:p w14:paraId="5B612AD2" w14:textId="77777777" w:rsidR="007D384D" w:rsidRPr="00656920" w:rsidRDefault="007D384D" w:rsidP="00656920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656920">
        <w:rPr>
          <w:rFonts w:ascii="Palatino Linotype" w:eastAsia="Times New Roman" w:hAnsi="Palatino Linotype" w:cs="Times New Roman"/>
          <w:color w:val="222222"/>
          <w:sz w:val="20"/>
          <w:szCs w:val="20"/>
        </w:rPr>
        <w:t>Ability to reach goals</w:t>
      </w:r>
      <w:r w:rsidR="006E344C">
        <w:rPr>
          <w:rFonts w:ascii="Palatino Linotype" w:eastAsia="Times New Roman" w:hAnsi="Palatino Linotype" w:cs="Times New Roman"/>
          <w:color w:val="222222"/>
          <w:sz w:val="20"/>
          <w:szCs w:val="20"/>
        </w:rPr>
        <w:t>.</w:t>
      </w:r>
    </w:p>
    <w:p w14:paraId="39B494E1" w14:textId="77777777" w:rsidR="00F83AB8" w:rsidRDefault="007D384D" w:rsidP="00F83AB8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0C61DF">
        <w:rPr>
          <w:rFonts w:ascii="Palatino Linotype" w:eastAsia="Times New Roman" w:hAnsi="Palatino Linotype" w:cs="Times New Roman"/>
          <w:color w:val="222222"/>
          <w:sz w:val="20"/>
          <w:szCs w:val="20"/>
        </w:rPr>
        <w:t>Leadership quality</w:t>
      </w:r>
      <w:r w:rsidR="006E344C">
        <w:rPr>
          <w:rFonts w:ascii="Palatino Linotype" w:eastAsia="Times New Roman" w:hAnsi="Palatino Linotype" w:cs="Times New Roman"/>
          <w:color w:val="222222"/>
          <w:sz w:val="20"/>
          <w:szCs w:val="20"/>
        </w:rPr>
        <w:t>.</w:t>
      </w:r>
    </w:p>
    <w:p w14:paraId="5FC0465E" w14:textId="77777777" w:rsidR="000C61DF" w:rsidRDefault="000C61DF" w:rsidP="000C61DF">
      <w:pPr>
        <w:pStyle w:val="ListParagraph"/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</w:p>
    <w:p w14:paraId="6E585AB0" w14:textId="77777777" w:rsidR="000C61DF" w:rsidRPr="000C61DF" w:rsidRDefault="000C61DF" w:rsidP="000C61DF">
      <w:pPr>
        <w:pStyle w:val="ListParagraph"/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</w:p>
    <w:p w14:paraId="4E9C0A46" w14:textId="77777777" w:rsidR="00F83AB8" w:rsidRPr="00656920" w:rsidRDefault="00F83AB8" w:rsidP="00F83AB8">
      <w:pPr>
        <w:shd w:val="clear" w:color="auto" w:fill="D9D9D9" w:themeFill="background1" w:themeFillShade="D9"/>
        <w:tabs>
          <w:tab w:val="left" w:pos="3872"/>
        </w:tabs>
        <w:spacing w:after="0" w:line="240" w:lineRule="auto"/>
        <w:jc w:val="center"/>
        <w:rPr>
          <w:rFonts w:ascii="Georgia" w:eastAsia="Times New Roman" w:hAnsi="Georgia" w:cs="Times New Roman"/>
          <w:color w:val="222222"/>
        </w:rPr>
      </w:pPr>
      <w:r w:rsidRPr="00656920">
        <w:rPr>
          <w:rFonts w:ascii="Palatino Linotype" w:eastAsia="Times New Roman" w:hAnsi="Palatino Linotype" w:cs="Times New Roman"/>
          <w:b/>
          <w:bCs/>
          <w:color w:val="222222"/>
          <w:lang w:val="en-GB"/>
        </w:rPr>
        <w:t>TECHNICAL SKILL</w:t>
      </w:r>
    </w:p>
    <w:p w14:paraId="5342EE7A" w14:textId="77777777" w:rsidR="00F83AB8" w:rsidRDefault="00F83AB8" w:rsidP="00F83AB8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</w:p>
    <w:p w14:paraId="49C3B05C" w14:textId="77777777" w:rsidR="00F83AB8" w:rsidRPr="008F485C" w:rsidRDefault="00F83AB8" w:rsidP="00F83AB8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7D384D">
        <w:rPr>
          <w:rFonts w:ascii="Palatino Linotype" w:eastAsia="Times New Roman" w:hAnsi="Palatino Linotype" w:cs="Times New Roman"/>
          <w:color w:val="222222"/>
          <w:sz w:val="20"/>
          <w:szCs w:val="20"/>
        </w:rPr>
        <w:t xml:space="preserve">MS-Office (Word, Excel, PowerPoint) </w:t>
      </w:r>
      <w:r w:rsidR="008F485C">
        <w:rPr>
          <w:rFonts w:ascii="Palatino Linotype" w:eastAsia="Times New Roman" w:hAnsi="Palatino Linotype" w:cs="Times New Roman"/>
          <w:color w:val="222222"/>
          <w:sz w:val="20"/>
          <w:szCs w:val="20"/>
        </w:rPr>
        <w:t xml:space="preserve">and </w:t>
      </w:r>
      <w:r w:rsidRPr="007D384D">
        <w:rPr>
          <w:rFonts w:ascii="Palatino Linotype" w:eastAsia="Times New Roman" w:hAnsi="Palatino Linotype" w:cs="Times New Roman"/>
          <w:color w:val="222222"/>
          <w:sz w:val="20"/>
          <w:szCs w:val="20"/>
        </w:rPr>
        <w:t>Internet.</w:t>
      </w:r>
    </w:p>
    <w:p w14:paraId="7351A4CB" w14:textId="77777777" w:rsidR="008F485C" w:rsidRPr="00C957CE" w:rsidRDefault="008F485C" w:rsidP="00F83AB8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  <w:r>
        <w:rPr>
          <w:rFonts w:ascii="Palatino Linotype" w:eastAsia="Times New Roman" w:hAnsi="Palatino Linotype" w:cs="Times New Roman"/>
          <w:color w:val="222222"/>
          <w:sz w:val="20"/>
          <w:szCs w:val="20"/>
        </w:rPr>
        <w:t>Basic knowledge of Languages like C, C++, Java, DBMS.</w:t>
      </w:r>
    </w:p>
    <w:p w14:paraId="1E2BE4C0" w14:textId="77777777" w:rsidR="00C957CE" w:rsidRPr="00C957CE" w:rsidRDefault="00C957CE" w:rsidP="00C957CE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Palatino Linotype" w:eastAsia="Times New Roman" w:hAnsi="Palatino Linotype" w:cs="Times New Roman"/>
          <w:color w:val="222222"/>
          <w:sz w:val="20"/>
          <w:szCs w:val="20"/>
        </w:rPr>
      </w:pPr>
      <w:r w:rsidRPr="00C957CE">
        <w:rPr>
          <w:rFonts w:ascii="Palatino Linotype" w:eastAsia="Times New Roman" w:hAnsi="Palatino Linotype" w:cs="Times New Roman"/>
          <w:color w:val="222222"/>
          <w:sz w:val="20"/>
          <w:szCs w:val="20"/>
        </w:rPr>
        <w:t>Able to learn and use institutional software systems.</w:t>
      </w:r>
    </w:p>
    <w:p w14:paraId="14F36DE6" w14:textId="77777777" w:rsidR="00C957CE" w:rsidRDefault="00C957CE" w:rsidP="00C957CE">
      <w:pPr>
        <w:pStyle w:val="ListParagraph"/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</w:p>
    <w:p w14:paraId="59CBC35B" w14:textId="77777777" w:rsidR="000C61DF" w:rsidRPr="006E5C08" w:rsidRDefault="000C61DF" w:rsidP="00C957CE">
      <w:pPr>
        <w:pStyle w:val="ListParagraph"/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</w:p>
    <w:p w14:paraId="791259BD" w14:textId="77777777" w:rsidR="00F83AB8" w:rsidRDefault="00F83AB8" w:rsidP="00313D0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</w:p>
    <w:p w14:paraId="5009A623" w14:textId="77777777" w:rsidR="00F83AB8" w:rsidRPr="00830929" w:rsidRDefault="00F83AB8" w:rsidP="00F83AB8">
      <w:pPr>
        <w:shd w:val="clear" w:color="auto" w:fill="D9D9D9" w:themeFill="background1" w:themeFillShade="D9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830929">
        <w:rPr>
          <w:rFonts w:ascii="Georgia" w:eastAsia="Times New Roman" w:hAnsi="Georgia" w:cs="Times New Roman"/>
          <w:color w:val="222222"/>
          <w:sz w:val="21"/>
          <w:szCs w:val="21"/>
        </w:rPr>
        <w:t>WORK EXPERIENCE</w:t>
      </w:r>
    </w:p>
    <w:p w14:paraId="1D377DEF" w14:textId="77777777" w:rsidR="00F83AB8" w:rsidRPr="007D384D" w:rsidRDefault="00F83AB8" w:rsidP="00F83AB8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1"/>
          <w:szCs w:val="21"/>
        </w:rPr>
      </w:pPr>
    </w:p>
    <w:p w14:paraId="74E6FEE8" w14:textId="4FFC70E7" w:rsidR="000C61DF" w:rsidRDefault="00C15336" w:rsidP="00121454">
      <w:pPr>
        <w:pStyle w:val="ListParagraph"/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>
        <w:rPr>
          <w:rFonts w:ascii="Georgia" w:eastAsia="Times New Roman" w:hAnsi="Georgia" w:cs="Times New Roman"/>
          <w:color w:val="222222"/>
          <w:sz w:val="21"/>
          <w:szCs w:val="21"/>
        </w:rPr>
        <w:t xml:space="preserve">Currently working as Immigration Counsellor at Northern Immigration Consultancy Services </w:t>
      </w:r>
    </w:p>
    <w:p w14:paraId="6E01D2A0" w14:textId="77777777" w:rsidR="00C15336" w:rsidRDefault="00C15336" w:rsidP="00121454">
      <w:pPr>
        <w:pStyle w:val="ListParagraph"/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</w:p>
    <w:p w14:paraId="12C984D0" w14:textId="3442EA7F" w:rsidR="00C15336" w:rsidRPr="00E900DF" w:rsidRDefault="00C15336" w:rsidP="00C15336">
      <w:pPr>
        <w:shd w:val="clear" w:color="auto" w:fill="FFFFFF" w:themeFill="background1"/>
        <w:spacing w:after="120" w:line="240" w:lineRule="auto"/>
        <w:ind w:left="720"/>
        <w:jc w:val="both"/>
        <w:rPr>
          <w:rFonts w:ascii="Palatino Linotype" w:eastAsia="Times New Roman" w:hAnsi="Palatino Linotype" w:cs="Times New Roman"/>
          <w:b/>
          <w:bCs/>
          <w:color w:val="222222"/>
          <w:sz w:val="20"/>
          <w:szCs w:val="20"/>
          <w:lang w:val="en-GB"/>
        </w:rPr>
      </w:pPr>
      <w:r w:rsidRPr="007D384D">
        <w:rPr>
          <w:rFonts w:ascii="Palatino Linotype" w:eastAsia="Times New Roman" w:hAnsi="Palatino Linotype" w:cs="Times New Roman"/>
          <w:b/>
          <w:bCs/>
          <w:color w:val="222222"/>
          <w:sz w:val="20"/>
          <w:szCs w:val="20"/>
          <w:lang w:val="en-GB"/>
        </w:rPr>
        <w:t xml:space="preserve">Designation        : </w:t>
      </w:r>
      <w:r>
        <w:rPr>
          <w:rFonts w:ascii="Palatino Linotype" w:eastAsia="Times New Roman" w:hAnsi="Palatino Linotype" w:cs="Times New Roman"/>
          <w:b/>
          <w:bCs/>
          <w:color w:val="222222"/>
          <w:sz w:val="20"/>
          <w:szCs w:val="20"/>
          <w:lang w:val="en-GB"/>
        </w:rPr>
        <w:t>Immigration Counsellor</w:t>
      </w:r>
    </w:p>
    <w:p w14:paraId="57F8CA32" w14:textId="7C122D0D" w:rsidR="00C15336" w:rsidRPr="00E900DF" w:rsidRDefault="00C15336" w:rsidP="00C15336">
      <w:pPr>
        <w:shd w:val="clear" w:color="auto" w:fill="FFFFFF" w:themeFill="background1"/>
        <w:spacing w:after="120" w:line="240" w:lineRule="auto"/>
        <w:ind w:left="720"/>
        <w:jc w:val="both"/>
        <w:rPr>
          <w:rFonts w:ascii="Palatino Linotype" w:eastAsia="Times New Roman" w:hAnsi="Palatino Linotype" w:cs="Times New Roman"/>
          <w:b/>
          <w:bCs/>
          <w:color w:val="222222"/>
          <w:sz w:val="20"/>
          <w:szCs w:val="20"/>
          <w:lang w:val="en-GB"/>
        </w:rPr>
      </w:pPr>
      <w:r w:rsidRPr="00E900DF">
        <w:rPr>
          <w:rFonts w:ascii="Palatino Linotype" w:eastAsia="Times New Roman" w:hAnsi="Palatino Linotype" w:cs="Times New Roman"/>
          <w:b/>
          <w:bCs/>
          <w:color w:val="222222"/>
          <w:sz w:val="20"/>
          <w:szCs w:val="20"/>
          <w:lang w:val="en-GB"/>
        </w:rPr>
        <w:t xml:space="preserve">Duration             : </w:t>
      </w:r>
      <w:r>
        <w:rPr>
          <w:rFonts w:ascii="Palatino Linotype" w:eastAsia="Times New Roman" w:hAnsi="Palatino Linotype" w:cs="Times New Roman"/>
          <w:b/>
          <w:bCs/>
          <w:color w:val="222222"/>
          <w:sz w:val="20"/>
          <w:szCs w:val="20"/>
          <w:lang w:val="en-GB"/>
        </w:rPr>
        <w:t>Since November 2019</w:t>
      </w:r>
    </w:p>
    <w:p w14:paraId="2AFDC4FF" w14:textId="77777777" w:rsidR="00C15336" w:rsidRDefault="00C15336" w:rsidP="00121454">
      <w:pPr>
        <w:pStyle w:val="ListParagraph"/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</w:p>
    <w:p w14:paraId="6917D28D" w14:textId="77777777" w:rsidR="00C15336" w:rsidRPr="00656920" w:rsidRDefault="00C15336" w:rsidP="00C15336">
      <w:pPr>
        <w:shd w:val="clear" w:color="auto" w:fill="D9D9D9" w:themeFill="background1" w:themeFillShade="D9"/>
        <w:spacing w:after="0" w:line="240" w:lineRule="auto"/>
        <w:ind w:firstLine="720"/>
        <w:jc w:val="center"/>
        <w:rPr>
          <w:rFonts w:ascii="Palatino Linotype" w:eastAsia="Times New Roman" w:hAnsi="Palatino Linotype" w:cs="Times New Roman"/>
          <w:b/>
          <w:bCs/>
          <w:color w:val="222222"/>
          <w:lang w:val="en-GB"/>
        </w:rPr>
      </w:pPr>
      <w:r w:rsidRPr="00656920">
        <w:rPr>
          <w:rFonts w:ascii="Palatino Linotype" w:eastAsia="Times New Roman" w:hAnsi="Palatino Linotype" w:cs="Times New Roman"/>
          <w:b/>
          <w:bCs/>
          <w:color w:val="222222"/>
          <w:lang w:val="en-GB"/>
        </w:rPr>
        <w:t>Roles &amp; Responsibility</w:t>
      </w:r>
    </w:p>
    <w:p w14:paraId="51F55CF7" w14:textId="77777777" w:rsidR="00C15336" w:rsidRPr="007D384D" w:rsidRDefault="00C15336" w:rsidP="00C15336">
      <w:pPr>
        <w:shd w:val="clear" w:color="auto" w:fill="FFFFFF" w:themeFill="background1"/>
        <w:spacing w:after="0" w:line="240" w:lineRule="auto"/>
        <w:ind w:firstLine="720"/>
        <w:rPr>
          <w:rFonts w:ascii="Georgia" w:eastAsia="Times New Roman" w:hAnsi="Georgia" w:cs="Times New Roman"/>
          <w:color w:val="222222"/>
          <w:sz w:val="21"/>
          <w:szCs w:val="21"/>
        </w:rPr>
      </w:pPr>
    </w:p>
    <w:p w14:paraId="4CFC3F3B" w14:textId="73755405" w:rsidR="00C15336" w:rsidRDefault="00C15336" w:rsidP="00C15336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with the clients and prepare them for Interviews. </w:t>
      </w:r>
    </w:p>
    <w:p w14:paraId="24C77F79" w14:textId="2958A290" w:rsidR="00C15336" w:rsidRDefault="00C15336" w:rsidP="00C15336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Preparation and submit the client’s application to Immigration Authorities. </w:t>
      </w:r>
    </w:p>
    <w:p w14:paraId="147203FA" w14:textId="77777777" w:rsidR="00C15336" w:rsidRDefault="00C15336" w:rsidP="00C15336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Arranging meeting, conference for the Management.</w:t>
      </w:r>
    </w:p>
    <w:p w14:paraId="750F3814" w14:textId="77777777" w:rsidR="00C15336" w:rsidRPr="001E1E7D" w:rsidRDefault="00C15336" w:rsidP="00C15336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Interacting with Management for discussion of application and reporting. </w:t>
      </w:r>
    </w:p>
    <w:p w14:paraId="63E74230" w14:textId="77777777" w:rsidR="00C15336" w:rsidRDefault="00C15336" w:rsidP="00C15336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900DF">
        <w:rPr>
          <w:rFonts w:ascii="Times New Roman" w:hAnsi="Times New Roman" w:cs="Times New Roman"/>
        </w:rPr>
        <w:t xml:space="preserve">Keeping and organizing documents, records, logs, files data and preparing reports. </w:t>
      </w:r>
    </w:p>
    <w:p w14:paraId="39E30D12" w14:textId="77777777" w:rsidR="00C15336" w:rsidRDefault="00C15336" w:rsidP="00C15336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5D20">
        <w:rPr>
          <w:rFonts w:ascii="Times New Roman" w:hAnsi="Times New Roman" w:cs="Times New Roman"/>
        </w:rPr>
        <w:t>Looking and preparing the documentation of files.</w:t>
      </w:r>
    </w:p>
    <w:p w14:paraId="56793904" w14:textId="77777777" w:rsidR="00C15336" w:rsidRDefault="00C15336" w:rsidP="00C15336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Keeping and organizing documents records. Logs, files data and preparing reports.</w:t>
      </w:r>
    </w:p>
    <w:p w14:paraId="038D2141" w14:textId="77777777" w:rsidR="00C15336" w:rsidRDefault="00C15336" w:rsidP="00C15336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Creating and updating client data in the software with daily basis.</w:t>
      </w:r>
    </w:p>
    <w:p w14:paraId="58416313" w14:textId="77777777" w:rsidR="00C15336" w:rsidRDefault="00C15336" w:rsidP="00C15336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about the new immigration programs and other Ad hoc work.</w:t>
      </w:r>
    </w:p>
    <w:p w14:paraId="19994C3F" w14:textId="77777777" w:rsidR="00C15336" w:rsidRPr="00F568B4" w:rsidRDefault="00C15336" w:rsidP="00C15336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Planning and scheduling of work to meet the deadline. </w:t>
      </w:r>
    </w:p>
    <w:p w14:paraId="36B1590D" w14:textId="77777777" w:rsidR="00C15336" w:rsidRPr="00420BAD" w:rsidRDefault="00C15336" w:rsidP="00C15336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0BAD">
        <w:rPr>
          <w:rFonts w:ascii="Times New Roman" w:hAnsi="Times New Roman" w:cs="Times New Roman"/>
        </w:rPr>
        <w:t>Submission of applications and Documents to the consulate.</w:t>
      </w:r>
    </w:p>
    <w:p w14:paraId="4CB221C9" w14:textId="77777777" w:rsidR="00C15336" w:rsidRPr="00420BAD" w:rsidRDefault="00C15336" w:rsidP="00C15336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0BAD">
        <w:rPr>
          <w:rFonts w:ascii="Times New Roman" w:hAnsi="Times New Roman" w:cs="Times New Roman"/>
        </w:rPr>
        <w:t xml:space="preserve">Following up with </w:t>
      </w:r>
      <w:r>
        <w:rPr>
          <w:rFonts w:ascii="Times New Roman" w:hAnsi="Times New Roman" w:cs="Times New Roman"/>
        </w:rPr>
        <w:t>office staff/</w:t>
      </w:r>
      <w:r w:rsidRPr="00420BAD">
        <w:rPr>
          <w:rFonts w:ascii="Times New Roman" w:hAnsi="Times New Roman" w:cs="Times New Roman"/>
        </w:rPr>
        <w:t>consulates/VFS for timely processing of work.</w:t>
      </w:r>
    </w:p>
    <w:p w14:paraId="748979BD" w14:textId="77777777" w:rsidR="00C15336" w:rsidRDefault="00C15336" w:rsidP="00582D03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</w:p>
    <w:p w14:paraId="3F534B80" w14:textId="77777777" w:rsidR="00582D03" w:rsidRDefault="00582D03" w:rsidP="00582D03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</w:p>
    <w:p w14:paraId="62A35263" w14:textId="77777777" w:rsidR="00582D03" w:rsidRDefault="00582D03" w:rsidP="00582D03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</w:p>
    <w:p w14:paraId="45D1104C" w14:textId="77777777" w:rsidR="00582D03" w:rsidRPr="00582D03" w:rsidRDefault="00582D03" w:rsidP="00582D03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</w:p>
    <w:p w14:paraId="5CCDF640" w14:textId="77777777" w:rsidR="00F83AB8" w:rsidRPr="007D384D" w:rsidRDefault="00E900DF" w:rsidP="00121454">
      <w:pPr>
        <w:pStyle w:val="ListParagraph"/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>
        <w:rPr>
          <w:rFonts w:ascii="Georgia" w:eastAsia="Times New Roman" w:hAnsi="Georgia" w:cs="Times New Roman"/>
          <w:color w:val="222222"/>
          <w:sz w:val="21"/>
          <w:szCs w:val="21"/>
        </w:rPr>
        <w:t>Worked</w:t>
      </w:r>
      <w:r w:rsidR="00F83AB8">
        <w:rPr>
          <w:rFonts w:ascii="Georgia" w:eastAsia="Times New Roman" w:hAnsi="Georgia" w:cs="Times New Roman"/>
          <w:color w:val="222222"/>
          <w:sz w:val="21"/>
          <w:szCs w:val="21"/>
        </w:rPr>
        <w:t xml:space="preserve"> </w:t>
      </w:r>
      <w:r w:rsidR="009C6683">
        <w:rPr>
          <w:rFonts w:ascii="Georgia" w:eastAsia="Times New Roman" w:hAnsi="Georgia" w:cs="Times New Roman"/>
          <w:color w:val="222222"/>
          <w:sz w:val="21"/>
          <w:szCs w:val="21"/>
        </w:rPr>
        <w:t xml:space="preserve">as </w:t>
      </w:r>
      <w:r>
        <w:rPr>
          <w:rFonts w:ascii="Georgia" w:eastAsia="Times New Roman" w:hAnsi="Georgia" w:cs="Times New Roman"/>
          <w:color w:val="222222"/>
          <w:sz w:val="21"/>
          <w:szCs w:val="21"/>
        </w:rPr>
        <w:t xml:space="preserve">Manager, Case </w:t>
      </w:r>
      <w:r w:rsidR="009C6683">
        <w:rPr>
          <w:rFonts w:ascii="Georgia" w:eastAsia="Times New Roman" w:hAnsi="Georgia" w:cs="Times New Roman"/>
          <w:color w:val="222222"/>
          <w:sz w:val="21"/>
          <w:szCs w:val="21"/>
        </w:rPr>
        <w:t xml:space="preserve">Processing (Backend Operations Head) </w:t>
      </w:r>
      <w:r w:rsidR="00F83AB8">
        <w:rPr>
          <w:rFonts w:ascii="Georgia" w:eastAsia="Times New Roman" w:hAnsi="Georgia" w:cs="Times New Roman"/>
          <w:color w:val="222222"/>
          <w:sz w:val="21"/>
          <w:szCs w:val="21"/>
        </w:rPr>
        <w:t xml:space="preserve">with </w:t>
      </w:r>
      <w:r w:rsidR="00830929">
        <w:rPr>
          <w:rFonts w:ascii="Georgia" w:eastAsia="Times New Roman" w:hAnsi="Georgia" w:cs="Times New Roman"/>
          <w:color w:val="222222"/>
          <w:sz w:val="21"/>
          <w:szCs w:val="21"/>
        </w:rPr>
        <w:t>M/S</w:t>
      </w:r>
      <w:r w:rsidR="001253B3">
        <w:rPr>
          <w:rFonts w:ascii="Georgia" w:eastAsia="Times New Roman" w:hAnsi="Georgia" w:cs="Times New Roman"/>
          <w:color w:val="222222"/>
          <w:sz w:val="21"/>
          <w:szCs w:val="21"/>
        </w:rPr>
        <w:t xml:space="preserve"> </w:t>
      </w:r>
      <w:r w:rsidR="009C6683">
        <w:rPr>
          <w:rFonts w:ascii="Georgia" w:eastAsia="Times New Roman" w:hAnsi="Georgia" w:cs="Times New Roman"/>
          <w:color w:val="222222"/>
          <w:sz w:val="21"/>
          <w:szCs w:val="21"/>
        </w:rPr>
        <w:t>CWC Immigrations Solutions</w:t>
      </w:r>
      <w:r w:rsidR="00772808">
        <w:rPr>
          <w:rFonts w:ascii="Georgia" w:eastAsia="Times New Roman" w:hAnsi="Georgia" w:cs="Times New Roman"/>
          <w:color w:val="222222"/>
          <w:sz w:val="21"/>
          <w:szCs w:val="21"/>
        </w:rPr>
        <w:t>.</w:t>
      </w:r>
    </w:p>
    <w:p w14:paraId="646CEBB6" w14:textId="77777777" w:rsidR="006C6F7D" w:rsidRDefault="00100520" w:rsidP="006C6F7D">
      <w:pPr>
        <w:shd w:val="clear" w:color="auto" w:fill="FFFFFF" w:themeFill="background1"/>
        <w:spacing w:after="12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830929">
        <w:rPr>
          <w:rFonts w:ascii="Georgia" w:eastAsia="Times New Roman" w:hAnsi="Georgia" w:cs="Times New Roman"/>
          <w:color w:val="222222"/>
          <w:sz w:val="21"/>
          <w:szCs w:val="21"/>
        </w:rPr>
        <w:t>              </w:t>
      </w:r>
      <w:r w:rsidR="00F83AB8" w:rsidRPr="00830929">
        <w:rPr>
          <w:rFonts w:ascii="Georgia" w:eastAsia="Times New Roman" w:hAnsi="Georgia" w:cs="Times New Roman"/>
          <w:color w:val="222222"/>
          <w:sz w:val="21"/>
          <w:szCs w:val="21"/>
        </w:rPr>
        <w:t>                                                 </w:t>
      </w:r>
    </w:p>
    <w:p w14:paraId="419B85A0" w14:textId="77777777" w:rsidR="00100520" w:rsidRPr="00E900DF" w:rsidRDefault="00F83AB8" w:rsidP="006C6F7D">
      <w:pPr>
        <w:shd w:val="clear" w:color="auto" w:fill="FFFFFF" w:themeFill="background1"/>
        <w:spacing w:after="120" w:line="240" w:lineRule="auto"/>
        <w:ind w:left="720"/>
        <w:jc w:val="both"/>
        <w:rPr>
          <w:rFonts w:ascii="Palatino Linotype" w:eastAsia="Times New Roman" w:hAnsi="Palatino Linotype" w:cs="Times New Roman"/>
          <w:b/>
          <w:bCs/>
          <w:color w:val="222222"/>
          <w:sz w:val="20"/>
          <w:szCs w:val="20"/>
          <w:lang w:val="en-GB"/>
        </w:rPr>
      </w:pPr>
      <w:r w:rsidRPr="007D384D">
        <w:rPr>
          <w:rFonts w:ascii="Palatino Linotype" w:eastAsia="Times New Roman" w:hAnsi="Palatino Linotype" w:cs="Times New Roman"/>
          <w:b/>
          <w:bCs/>
          <w:color w:val="222222"/>
          <w:sz w:val="20"/>
          <w:szCs w:val="20"/>
          <w:lang w:val="en-GB"/>
        </w:rPr>
        <w:t xml:space="preserve">Designation        : </w:t>
      </w:r>
      <w:r w:rsidR="001368EF">
        <w:rPr>
          <w:rFonts w:ascii="Palatino Linotype" w:eastAsia="Times New Roman" w:hAnsi="Palatino Linotype" w:cs="Times New Roman"/>
          <w:b/>
          <w:bCs/>
          <w:color w:val="222222"/>
          <w:sz w:val="20"/>
          <w:szCs w:val="20"/>
          <w:lang w:val="en-GB"/>
        </w:rPr>
        <w:t>Manager</w:t>
      </w:r>
      <w:r w:rsidR="00144265">
        <w:rPr>
          <w:rFonts w:ascii="Palatino Linotype" w:eastAsia="Times New Roman" w:hAnsi="Palatino Linotype" w:cs="Times New Roman"/>
          <w:b/>
          <w:bCs/>
          <w:color w:val="222222"/>
          <w:sz w:val="20"/>
          <w:szCs w:val="20"/>
          <w:lang w:val="en-GB"/>
        </w:rPr>
        <w:t xml:space="preserve"> Case</w:t>
      </w:r>
      <w:r w:rsidR="001368EF">
        <w:rPr>
          <w:rFonts w:ascii="Palatino Linotype" w:eastAsia="Times New Roman" w:hAnsi="Palatino Linotype" w:cs="Times New Roman"/>
          <w:b/>
          <w:bCs/>
          <w:color w:val="222222"/>
          <w:sz w:val="20"/>
          <w:szCs w:val="20"/>
          <w:lang w:val="en-GB"/>
        </w:rPr>
        <w:t xml:space="preserve"> Processing</w:t>
      </w:r>
    </w:p>
    <w:p w14:paraId="0662232B" w14:textId="77777777" w:rsidR="00F83AB8" w:rsidRPr="00E900DF" w:rsidRDefault="00F83AB8" w:rsidP="00E900DF">
      <w:pPr>
        <w:shd w:val="clear" w:color="auto" w:fill="FFFFFF" w:themeFill="background1"/>
        <w:spacing w:after="120" w:line="240" w:lineRule="auto"/>
        <w:ind w:left="720"/>
        <w:jc w:val="both"/>
        <w:rPr>
          <w:rFonts w:ascii="Palatino Linotype" w:eastAsia="Times New Roman" w:hAnsi="Palatino Linotype" w:cs="Times New Roman"/>
          <w:b/>
          <w:bCs/>
          <w:color w:val="222222"/>
          <w:sz w:val="20"/>
          <w:szCs w:val="20"/>
          <w:lang w:val="en-GB"/>
        </w:rPr>
      </w:pPr>
      <w:r w:rsidRPr="00E900DF">
        <w:rPr>
          <w:rFonts w:ascii="Palatino Linotype" w:eastAsia="Times New Roman" w:hAnsi="Palatino Linotype" w:cs="Times New Roman"/>
          <w:b/>
          <w:bCs/>
          <w:color w:val="222222"/>
          <w:sz w:val="20"/>
          <w:szCs w:val="20"/>
          <w:lang w:val="en-GB"/>
        </w:rPr>
        <w:t>Durati</w:t>
      </w:r>
      <w:r w:rsidR="005864A0" w:rsidRPr="00E900DF">
        <w:rPr>
          <w:rFonts w:ascii="Palatino Linotype" w:eastAsia="Times New Roman" w:hAnsi="Palatino Linotype" w:cs="Times New Roman"/>
          <w:b/>
          <w:bCs/>
          <w:color w:val="222222"/>
          <w:sz w:val="20"/>
          <w:szCs w:val="20"/>
          <w:lang w:val="en-GB"/>
        </w:rPr>
        <w:t>on             </w:t>
      </w:r>
      <w:r w:rsidRPr="00E900DF">
        <w:rPr>
          <w:rFonts w:ascii="Palatino Linotype" w:eastAsia="Times New Roman" w:hAnsi="Palatino Linotype" w:cs="Times New Roman"/>
          <w:b/>
          <w:bCs/>
          <w:color w:val="222222"/>
          <w:sz w:val="20"/>
          <w:szCs w:val="20"/>
          <w:lang w:val="en-GB"/>
        </w:rPr>
        <w:t xml:space="preserve">: From </w:t>
      </w:r>
      <w:r w:rsidR="005864A0" w:rsidRPr="00E900DF">
        <w:rPr>
          <w:rFonts w:ascii="Palatino Linotype" w:eastAsia="Times New Roman" w:hAnsi="Palatino Linotype" w:cs="Times New Roman"/>
          <w:b/>
          <w:bCs/>
          <w:color w:val="222222"/>
          <w:sz w:val="20"/>
          <w:szCs w:val="20"/>
          <w:lang w:val="en-GB"/>
        </w:rPr>
        <w:t>October</w:t>
      </w:r>
      <w:r w:rsidRPr="00E900DF">
        <w:rPr>
          <w:rFonts w:ascii="Palatino Linotype" w:eastAsia="Times New Roman" w:hAnsi="Palatino Linotype" w:cs="Times New Roman"/>
          <w:b/>
          <w:bCs/>
          <w:color w:val="222222"/>
          <w:sz w:val="20"/>
          <w:szCs w:val="20"/>
          <w:lang w:val="en-GB"/>
        </w:rPr>
        <w:t xml:space="preserve"> 201</w:t>
      </w:r>
      <w:r w:rsidR="005864A0" w:rsidRPr="00E900DF">
        <w:rPr>
          <w:rFonts w:ascii="Palatino Linotype" w:eastAsia="Times New Roman" w:hAnsi="Palatino Linotype" w:cs="Times New Roman"/>
          <w:b/>
          <w:bCs/>
          <w:color w:val="222222"/>
          <w:sz w:val="20"/>
          <w:szCs w:val="20"/>
          <w:lang w:val="en-GB"/>
        </w:rPr>
        <w:t>4</w:t>
      </w:r>
      <w:r w:rsidRPr="00E900DF">
        <w:rPr>
          <w:rFonts w:ascii="Palatino Linotype" w:eastAsia="Times New Roman" w:hAnsi="Palatino Linotype" w:cs="Times New Roman"/>
          <w:b/>
          <w:bCs/>
          <w:color w:val="222222"/>
          <w:sz w:val="20"/>
          <w:szCs w:val="20"/>
          <w:lang w:val="en-GB"/>
        </w:rPr>
        <w:t xml:space="preserve"> to </w:t>
      </w:r>
      <w:r w:rsidR="00E900DF" w:rsidRPr="00E900DF">
        <w:rPr>
          <w:rFonts w:ascii="Palatino Linotype" w:eastAsia="Times New Roman" w:hAnsi="Palatino Linotype" w:cs="Times New Roman"/>
          <w:b/>
          <w:bCs/>
          <w:color w:val="222222"/>
          <w:sz w:val="20"/>
          <w:szCs w:val="20"/>
          <w:lang w:val="en-GB"/>
        </w:rPr>
        <w:t>October 2019.</w:t>
      </w:r>
    </w:p>
    <w:p w14:paraId="7DEBEC81" w14:textId="77777777" w:rsidR="00D55D20" w:rsidRPr="007D384D" w:rsidRDefault="00D55D20" w:rsidP="005864A0">
      <w:pPr>
        <w:shd w:val="clear" w:color="auto" w:fill="FFFFFF" w:themeFill="background1"/>
        <w:spacing w:after="0" w:line="240" w:lineRule="auto"/>
        <w:ind w:firstLine="720"/>
        <w:rPr>
          <w:rFonts w:ascii="Georgia" w:eastAsia="Times New Roman" w:hAnsi="Georgia" w:cs="Times New Roman"/>
          <w:color w:val="222222"/>
          <w:sz w:val="21"/>
          <w:szCs w:val="21"/>
        </w:rPr>
      </w:pPr>
    </w:p>
    <w:p w14:paraId="5EDD006E" w14:textId="77777777" w:rsidR="007D384D" w:rsidRPr="00656920" w:rsidRDefault="005F7CD7" w:rsidP="005F7CD7">
      <w:pPr>
        <w:shd w:val="clear" w:color="auto" w:fill="D9D9D9" w:themeFill="background1" w:themeFillShade="D9"/>
        <w:spacing w:after="0" w:line="240" w:lineRule="auto"/>
        <w:ind w:firstLine="720"/>
        <w:jc w:val="center"/>
        <w:rPr>
          <w:rFonts w:ascii="Palatino Linotype" w:eastAsia="Times New Roman" w:hAnsi="Palatino Linotype" w:cs="Times New Roman"/>
          <w:b/>
          <w:bCs/>
          <w:color w:val="222222"/>
          <w:lang w:val="en-GB"/>
        </w:rPr>
      </w:pPr>
      <w:r w:rsidRPr="00656920">
        <w:rPr>
          <w:rFonts w:ascii="Palatino Linotype" w:eastAsia="Times New Roman" w:hAnsi="Palatino Linotype" w:cs="Times New Roman"/>
          <w:b/>
          <w:bCs/>
          <w:color w:val="222222"/>
          <w:lang w:val="en-GB"/>
        </w:rPr>
        <w:t>Roles &amp; Responsibility</w:t>
      </w:r>
    </w:p>
    <w:p w14:paraId="5F6667A2" w14:textId="77777777" w:rsidR="002D5C7A" w:rsidRPr="007D384D" w:rsidRDefault="002D5C7A" w:rsidP="00313D07">
      <w:pPr>
        <w:shd w:val="clear" w:color="auto" w:fill="FFFFFF" w:themeFill="background1"/>
        <w:spacing w:after="0" w:line="240" w:lineRule="auto"/>
        <w:ind w:firstLine="720"/>
        <w:rPr>
          <w:rFonts w:ascii="Georgia" w:eastAsia="Times New Roman" w:hAnsi="Georgia" w:cs="Times New Roman"/>
          <w:color w:val="222222"/>
          <w:sz w:val="21"/>
          <w:szCs w:val="21"/>
        </w:rPr>
      </w:pPr>
    </w:p>
    <w:p w14:paraId="76A28C5D" w14:textId="77777777" w:rsidR="00E900DF" w:rsidRDefault="00E900DF" w:rsidP="001E1E7D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with the clients and prepare them for Immigration Interviews. </w:t>
      </w:r>
    </w:p>
    <w:p w14:paraId="54EFB5CF" w14:textId="77777777" w:rsidR="00E900DF" w:rsidRDefault="00E900DF" w:rsidP="001E1E7D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Allotment of application or work to the team.</w:t>
      </w:r>
    </w:p>
    <w:p w14:paraId="0B1EA0F1" w14:textId="77777777" w:rsidR="00E900DF" w:rsidRDefault="00E900DF" w:rsidP="001E1E7D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Reviewing of applications to be submitted at Immigration Authorities. </w:t>
      </w:r>
    </w:p>
    <w:p w14:paraId="3110EFC1" w14:textId="77777777" w:rsidR="00E900DF" w:rsidRDefault="00E900DF" w:rsidP="001E1E7D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Preparation and submit the client’s application to Canadian Immigration Authorities. </w:t>
      </w:r>
    </w:p>
    <w:p w14:paraId="71CA8D69" w14:textId="77777777" w:rsidR="00891FFE" w:rsidRDefault="00891FFE" w:rsidP="001E1E7D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Arranging meeting, conference for the Management.</w:t>
      </w:r>
    </w:p>
    <w:p w14:paraId="029FEE3C" w14:textId="77777777" w:rsidR="00E900DF" w:rsidRPr="001E1E7D" w:rsidRDefault="00E900DF" w:rsidP="001E1E7D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Interacting with Management for discussion of application and reporting. </w:t>
      </w:r>
    </w:p>
    <w:p w14:paraId="4C83154A" w14:textId="77777777" w:rsidR="00E900DF" w:rsidRDefault="00E900DF" w:rsidP="00E900DF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900DF">
        <w:rPr>
          <w:rFonts w:ascii="Times New Roman" w:hAnsi="Times New Roman" w:cs="Times New Roman"/>
        </w:rPr>
        <w:t xml:space="preserve">Keeping and organizing documents, records, logs, files data and preparing reports. </w:t>
      </w:r>
    </w:p>
    <w:p w14:paraId="5BD49924" w14:textId="77777777" w:rsidR="00D55D20" w:rsidRDefault="002D5C7A" w:rsidP="00E900DF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5D20">
        <w:rPr>
          <w:rFonts w:ascii="Times New Roman" w:hAnsi="Times New Roman" w:cs="Times New Roman"/>
        </w:rPr>
        <w:t>Looking and preparing the documentation of files.</w:t>
      </w:r>
    </w:p>
    <w:p w14:paraId="0603E215" w14:textId="77777777" w:rsidR="00951B30" w:rsidRDefault="00951B30" w:rsidP="00656920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Keeping a</w:t>
      </w:r>
      <w:r w:rsidR="00E900DF">
        <w:rPr>
          <w:rFonts w:ascii="Times New Roman" w:hAnsi="Times New Roman" w:cs="Times New Roman"/>
        </w:rPr>
        <w:t>nd organizing documents records. Logs, files data and preparing reports.</w:t>
      </w:r>
    </w:p>
    <w:p w14:paraId="5E04F799" w14:textId="77777777" w:rsidR="00951B30" w:rsidRDefault="00951B30" w:rsidP="00656920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Creating and updating client data in the software with daily basis.</w:t>
      </w:r>
    </w:p>
    <w:p w14:paraId="7F9B9CB8" w14:textId="77777777" w:rsidR="00144265" w:rsidRDefault="00D60D47" w:rsidP="00420BAD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about the new immigration programs</w:t>
      </w:r>
      <w:r w:rsidR="00E900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other Ad hoc work.</w:t>
      </w:r>
    </w:p>
    <w:p w14:paraId="0FD82D84" w14:textId="77777777" w:rsidR="00420BAD" w:rsidRPr="00420BAD" w:rsidRDefault="00144265" w:rsidP="00420BAD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Verifying documents with specific program whether the applicant is eligible or not. </w:t>
      </w:r>
      <w:r w:rsidR="00420BAD" w:rsidRPr="00420BAD">
        <w:rPr>
          <w:rFonts w:ascii="Times New Roman" w:hAnsi="Times New Roman" w:cs="Times New Roman"/>
        </w:rPr>
        <w:t xml:space="preserve"> </w:t>
      </w:r>
    </w:p>
    <w:p w14:paraId="7356DF5E" w14:textId="77777777" w:rsidR="00F83AB8" w:rsidRDefault="002D5C7A" w:rsidP="00F83AB8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5C7A">
        <w:rPr>
          <w:rFonts w:ascii="Times New Roman" w:hAnsi="Times New Roman" w:cs="Times New Roman"/>
        </w:rPr>
        <w:t>Coordinating with differen</w:t>
      </w:r>
      <w:r w:rsidR="001368EF">
        <w:rPr>
          <w:rFonts w:ascii="Times New Roman" w:hAnsi="Times New Roman" w:cs="Times New Roman"/>
        </w:rPr>
        <w:t>t branches to providing the</w:t>
      </w:r>
      <w:r w:rsidRPr="002D5C7A">
        <w:rPr>
          <w:rFonts w:ascii="Times New Roman" w:hAnsi="Times New Roman" w:cs="Times New Roman"/>
        </w:rPr>
        <w:t xml:space="preserve"> information</w:t>
      </w:r>
      <w:r w:rsidR="001368EF">
        <w:rPr>
          <w:rFonts w:ascii="Times New Roman" w:hAnsi="Times New Roman" w:cs="Times New Roman"/>
        </w:rPr>
        <w:t xml:space="preserve"> regarding status</w:t>
      </w:r>
      <w:r w:rsidR="00144265">
        <w:rPr>
          <w:rFonts w:ascii="Times New Roman" w:hAnsi="Times New Roman" w:cs="Times New Roman"/>
        </w:rPr>
        <w:t xml:space="preserve"> of application</w:t>
      </w:r>
      <w:r w:rsidR="001368EF">
        <w:rPr>
          <w:rFonts w:ascii="Times New Roman" w:hAnsi="Times New Roman" w:cs="Times New Roman"/>
        </w:rPr>
        <w:t>.</w:t>
      </w:r>
    </w:p>
    <w:p w14:paraId="66C3FEC0" w14:textId="77777777" w:rsidR="00144265" w:rsidRPr="00F568B4" w:rsidRDefault="00144265" w:rsidP="00F83AB8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Planning and scheduling of work to meet the deadline. </w:t>
      </w:r>
    </w:p>
    <w:p w14:paraId="0810F148" w14:textId="77777777" w:rsidR="007D384D" w:rsidRPr="00420BAD" w:rsidRDefault="002D5C7A" w:rsidP="00420BAD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5C7A">
        <w:rPr>
          <w:rFonts w:ascii="Times New Roman" w:hAnsi="Times New Roman" w:cs="Times New Roman"/>
        </w:rPr>
        <w:t>Knowledge of all Microsoft Office software and able to learn and use institutional software systems.</w:t>
      </w:r>
    </w:p>
    <w:p w14:paraId="0D050F5B" w14:textId="77777777" w:rsidR="00EE38BD" w:rsidRPr="00420BAD" w:rsidRDefault="00EE38BD" w:rsidP="00420BAD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0BAD">
        <w:rPr>
          <w:rFonts w:ascii="Times New Roman" w:hAnsi="Times New Roman" w:cs="Times New Roman"/>
        </w:rPr>
        <w:t>Submission o</w:t>
      </w:r>
      <w:r w:rsidR="002D5C7A" w:rsidRPr="00420BAD">
        <w:rPr>
          <w:rFonts w:ascii="Times New Roman" w:hAnsi="Times New Roman" w:cs="Times New Roman"/>
        </w:rPr>
        <w:t>f applications and Documents to</w:t>
      </w:r>
      <w:r w:rsidRPr="00420BAD">
        <w:rPr>
          <w:rFonts w:ascii="Times New Roman" w:hAnsi="Times New Roman" w:cs="Times New Roman"/>
        </w:rPr>
        <w:t xml:space="preserve"> the consulate</w:t>
      </w:r>
      <w:r w:rsidR="00121454" w:rsidRPr="00420BAD">
        <w:rPr>
          <w:rFonts w:ascii="Times New Roman" w:hAnsi="Times New Roman" w:cs="Times New Roman"/>
        </w:rPr>
        <w:t>.</w:t>
      </w:r>
    </w:p>
    <w:p w14:paraId="03D58F2F" w14:textId="77777777" w:rsidR="000C61DF" w:rsidRDefault="000C61DF" w:rsidP="000C61DF">
      <w:pPr>
        <w:pStyle w:val="ListParagraph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2E2BD8A" w14:textId="77777777" w:rsidR="002A1347" w:rsidRPr="002A1347" w:rsidRDefault="002A1347" w:rsidP="002A1347">
      <w:pPr>
        <w:pStyle w:val="NormalWeb"/>
        <w:shd w:val="clear" w:color="auto" w:fill="FFFFFF" w:themeFill="background1"/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3F8E2B34" w14:textId="77777777" w:rsidR="00AE7536" w:rsidRPr="00121454" w:rsidRDefault="00AE7536" w:rsidP="00121454">
      <w:pPr>
        <w:pStyle w:val="NormalWeb"/>
        <w:shd w:val="clear" w:color="auto" w:fill="FFFFFF" w:themeFill="background1"/>
        <w:spacing w:before="0" w:beforeAutospacing="0" w:after="240" w:afterAutospacing="0"/>
        <w:ind w:left="720"/>
        <w:jc w:val="both"/>
        <w:rPr>
          <w:color w:val="000000"/>
          <w:sz w:val="22"/>
          <w:szCs w:val="22"/>
        </w:rPr>
      </w:pPr>
      <w:r w:rsidRPr="00121454">
        <w:rPr>
          <w:color w:val="000000"/>
          <w:sz w:val="22"/>
          <w:szCs w:val="22"/>
        </w:rPr>
        <w:t xml:space="preserve">One year and seven months experience as a Delivery coordinator (Backend Operations) </w:t>
      </w:r>
      <w:r w:rsidR="00B32379" w:rsidRPr="00121454">
        <w:rPr>
          <w:color w:val="000000"/>
          <w:sz w:val="22"/>
          <w:szCs w:val="22"/>
        </w:rPr>
        <w:t>with</w:t>
      </w:r>
      <w:r w:rsidRPr="00121454">
        <w:rPr>
          <w:color w:val="000000"/>
          <w:sz w:val="22"/>
          <w:szCs w:val="22"/>
        </w:rPr>
        <w:t xml:space="preserve"> Pioneer Toyota at Ch</w:t>
      </w:r>
      <w:r w:rsidR="006E344C">
        <w:rPr>
          <w:color w:val="000000"/>
          <w:sz w:val="22"/>
          <w:szCs w:val="22"/>
        </w:rPr>
        <w:t>andigarh (May 2013 to Oct 2014) .</w:t>
      </w:r>
    </w:p>
    <w:p w14:paraId="4C1C3C16" w14:textId="77777777" w:rsidR="00AE7536" w:rsidRDefault="00AE7536" w:rsidP="00AE7536">
      <w:pPr>
        <w:pStyle w:val="NormalWeb"/>
        <w:shd w:val="clear" w:color="auto" w:fill="FFFFFF" w:themeFill="background1"/>
        <w:spacing w:before="0" w:beforeAutospacing="0" w:after="240" w:afterAutospacing="0"/>
        <w:ind w:left="720"/>
        <w:jc w:val="both"/>
        <w:rPr>
          <w:rFonts w:ascii="Palatino Linotype" w:hAnsi="Palatino Linotype"/>
          <w:b/>
          <w:bCs/>
          <w:color w:val="222222"/>
          <w:sz w:val="20"/>
          <w:szCs w:val="20"/>
          <w:lang w:val="en-GB"/>
        </w:rPr>
      </w:pPr>
      <w:r w:rsidRPr="007D384D">
        <w:rPr>
          <w:rFonts w:ascii="Palatino Linotype" w:hAnsi="Palatino Linotype"/>
          <w:b/>
          <w:bCs/>
          <w:color w:val="222222"/>
          <w:sz w:val="20"/>
          <w:szCs w:val="20"/>
          <w:lang w:val="en-GB"/>
        </w:rPr>
        <w:t xml:space="preserve">Designation        : </w:t>
      </w:r>
      <w:r>
        <w:rPr>
          <w:rFonts w:ascii="Palatino Linotype" w:hAnsi="Palatino Linotype"/>
          <w:b/>
          <w:bCs/>
          <w:color w:val="222222"/>
          <w:sz w:val="20"/>
          <w:szCs w:val="20"/>
          <w:lang w:val="en-GB"/>
        </w:rPr>
        <w:t xml:space="preserve">Delivery Coordinator </w:t>
      </w:r>
    </w:p>
    <w:p w14:paraId="7239FBCB" w14:textId="77777777" w:rsidR="00AE7536" w:rsidRDefault="00AE7536" w:rsidP="00AE7536">
      <w:pPr>
        <w:pStyle w:val="NormalWeb"/>
        <w:shd w:val="clear" w:color="auto" w:fill="FFFFFF" w:themeFill="background1"/>
        <w:spacing w:before="0" w:beforeAutospacing="0" w:after="240" w:afterAutospacing="0"/>
        <w:ind w:left="720"/>
        <w:jc w:val="both"/>
        <w:rPr>
          <w:rFonts w:ascii="Palatino Linotype" w:hAnsi="Palatino Linotype"/>
          <w:b/>
          <w:bCs/>
          <w:color w:val="222222"/>
          <w:sz w:val="21"/>
          <w:szCs w:val="21"/>
          <w:lang w:val="en-GB"/>
        </w:rPr>
      </w:pPr>
      <w:r w:rsidRPr="007D384D">
        <w:rPr>
          <w:rFonts w:ascii="Palatino Linotype" w:hAnsi="Palatino Linotype"/>
          <w:b/>
          <w:bCs/>
          <w:color w:val="222222"/>
          <w:sz w:val="21"/>
          <w:szCs w:val="21"/>
          <w:lang w:val="en-GB"/>
        </w:rPr>
        <w:t>Durati</w:t>
      </w:r>
      <w:r>
        <w:rPr>
          <w:rFonts w:ascii="Palatino Linotype" w:hAnsi="Palatino Linotype"/>
          <w:b/>
          <w:bCs/>
          <w:color w:val="222222"/>
          <w:sz w:val="21"/>
          <w:szCs w:val="21"/>
          <w:lang w:val="en-GB"/>
        </w:rPr>
        <w:t>on             : From May 2013 to October 2014</w:t>
      </w:r>
    </w:p>
    <w:p w14:paraId="357D98DA" w14:textId="77777777" w:rsidR="00D55D20" w:rsidRDefault="00D55D20" w:rsidP="00AE7536">
      <w:pPr>
        <w:pStyle w:val="NormalWeb"/>
        <w:shd w:val="clear" w:color="auto" w:fill="FFFFFF" w:themeFill="background1"/>
        <w:spacing w:before="0" w:beforeAutospacing="0" w:after="240" w:afterAutospacing="0"/>
        <w:ind w:left="720"/>
        <w:jc w:val="both"/>
        <w:rPr>
          <w:rFonts w:ascii="Georgia" w:hAnsi="Georgia"/>
          <w:color w:val="222222"/>
          <w:sz w:val="21"/>
          <w:szCs w:val="21"/>
        </w:rPr>
      </w:pPr>
    </w:p>
    <w:p w14:paraId="2E5DB1A6" w14:textId="77777777" w:rsidR="00561716" w:rsidRPr="00656920" w:rsidRDefault="00561716" w:rsidP="00561716">
      <w:pPr>
        <w:shd w:val="clear" w:color="auto" w:fill="D9D9D9" w:themeFill="background1" w:themeFillShade="D9"/>
        <w:spacing w:after="0" w:line="240" w:lineRule="auto"/>
        <w:ind w:firstLine="720"/>
        <w:jc w:val="center"/>
        <w:rPr>
          <w:rFonts w:ascii="Palatino Linotype" w:eastAsia="Times New Roman" w:hAnsi="Palatino Linotype" w:cs="Times New Roman"/>
          <w:b/>
          <w:bCs/>
          <w:color w:val="222222"/>
          <w:lang w:val="en-GB"/>
        </w:rPr>
      </w:pPr>
      <w:r w:rsidRPr="00656920">
        <w:rPr>
          <w:rFonts w:ascii="Palatino Linotype" w:eastAsia="Times New Roman" w:hAnsi="Palatino Linotype" w:cs="Times New Roman"/>
          <w:b/>
          <w:bCs/>
          <w:color w:val="222222"/>
          <w:lang w:val="en-GB"/>
        </w:rPr>
        <w:t>Roles &amp; Responsibility</w:t>
      </w:r>
    </w:p>
    <w:p w14:paraId="5B74E799" w14:textId="77777777" w:rsidR="00561716" w:rsidRDefault="00561716" w:rsidP="00561716">
      <w:pPr>
        <w:pStyle w:val="ListParagraph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EE5BE90" w14:textId="77777777" w:rsidR="00561716" w:rsidRPr="00561716" w:rsidRDefault="00561716" w:rsidP="00561716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1716">
        <w:rPr>
          <w:rFonts w:ascii="Times New Roman" w:hAnsi="Times New Roman" w:cs="Times New Roman"/>
        </w:rPr>
        <w:t>Looking after billing and delivery of the vehicles.</w:t>
      </w:r>
    </w:p>
    <w:p w14:paraId="3ECC55F5" w14:textId="77777777" w:rsidR="00561716" w:rsidRPr="00561716" w:rsidRDefault="00561716" w:rsidP="00561716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1716">
        <w:rPr>
          <w:rFonts w:ascii="Times New Roman" w:hAnsi="Times New Roman" w:cs="Times New Roman"/>
        </w:rPr>
        <w:t>Looking after stock.</w:t>
      </w:r>
    </w:p>
    <w:p w14:paraId="400A61F5" w14:textId="77777777" w:rsidR="00561716" w:rsidRPr="00561716" w:rsidRDefault="00561716" w:rsidP="00561716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1716">
        <w:rPr>
          <w:rFonts w:ascii="Times New Roman" w:hAnsi="Times New Roman" w:cs="Times New Roman"/>
        </w:rPr>
        <w:t>Looking after the documentation of new vehicles.</w:t>
      </w:r>
    </w:p>
    <w:p w14:paraId="695CD88E" w14:textId="77777777" w:rsidR="00561716" w:rsidRPr="00561716" w:rsidRDefault="00561716" w:rsidP="00561716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1716">
        <w:rPr>
          <w:rFonts w:ascii="Times New Roman" w:hAnsi="Times New Roman" w:cs="Times New Roman"/>
        </w:rPr>
        <w:t>Prepares delivery reports by collecting, analyzing, and summarizing Data.</w:t>
      </w:r>
    </w:p>
    <w:p w14:paraId="29ECB6A6" w14:textId="77777777" w:rsidR="00561716" w:rsidRPr="00561716" w:rsidRDefault="00561716" w:rsidP="00561716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1716">
        <w:rPr>
          <w:rFonts w:ascii="Times New Roman" w:hAnsi="Times New Roman" w:cs="Times New Roman"/>
        </w:rPr>
        <w:t>Handling Customer Queries, Stock Verification.</w:t>
      </w:r>
    </w:p>
    <w:p w14:paraId="7927C9D4" w14:textId="77777777" w:rsidR="00561716" w:rsidRPr="00561716" w:rsidRDefault="00561716" w:rsidP="00561716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1716">
        <w:rPr>
          <w:rFonts w:ascii="Times New Roman" w:hAnsi="Times New Roman" w:cs="Times New Roman"/>
        </w:rPr>
        <w:t>Support sales staff by providing sales data, and follow the delivery process.</w:t>
      </w:r>
    </w:p>
    <w:p w14:paraId="0676CDD1" w14:textId="77777777" w:rsidR="00561716" w:rsidRPr="00561716" w:rsidRDefault="00561716" w:rsidP="00561716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1716">
        <w:rPr>
          <w:rFonts w:ascii="Times New Roman" w:hAnsi="Times New Roman" w:cs="Times New Roman"/>
        </w:rPr>
        <w:t>Assists the sales team, focusing mostly on managing schedules and any sales documentation.</w:t>
      </w:r>
    </w:p>
    <w:p w14:paraId="16C291E3" w14:textId="77777777" w:rsidR="000C61DF" w:rsidRDefault="000C61DF" w:rsidP="00AE7536">
      <w:pPr>
        <w:pStyle w:val="NormalWeb"/>
        <w:shd w:val="clear" w:color="auto" w:fill="FFFFFF" w:themeFill="background1"/>
        <w:spacing w:before="0" w:beforeAutospacing="0" w:after="240" w:afterAutospacing="0"/>
        <w:jc w:val="both"/>
        <w:rPr>
          <w:color w:val="000000"/>
          <w:sz w:val="22"/>
          <w:szCs w:val="22"/>
        </w:rPr>
      </w:pPr>
    </w:p>
    <w:p w14:paraId="41636577" w14:textId="77777777" w:rsidR="000C61DF" w:rsidRPr="00F83AB8" w:rsidRDefault="00564858" w:rsidP="00564858">
      <w:pPr>
        <w:pStyle w:val="NormalWeb"/>
        <w:shd w:val="clear" w:color="auto" w:fill="FFFFFF" w:themeFill="background1"/>
        <w:tabs>
          <w:tab w:val="left" w:pos="2323"/>
        </w:tabs>
        <w:spacing w:before="0" w:beforeAutospacing="0" w:after="24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1D386252" w14:textId="77777777" w:rsidR="007D384D" w:rsidRPr="007D384D" w:rsidRDefault="007D384D" w:rsidP="005F7CD7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656920">
        <w:rPr>
          <w:rFonts w:ascii="Times New Roman" w:eastAsia="Times New Roman" w:hAnsi="Times New Roman" w:cs="Times New Roman"/>
          <w:b/>
          <w:bCs/>
          <w:color w:val="222222"/>
          <w:lang w:val="en-GB"/>
        </w:rPr>
        <w:t>ACADEMIC QUALIFICATION</w:t>
      </w:r>
    </w:p>
    <w:p w14:paraId="1720A055" w14:textId="77777777" w:rsidR="007D384D" w:rsidRDefault="007D384D" w:rsidP="00313D0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</w:p>
    <w:p w14:paraId="59B3ADBA" w14:textId="77777777" w:rsidR="00F83AB8" w:rsidRPr="007D384D" w:rsidRDefault="00F83AB8" w:rsidP="00313D0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2049"/>
        <w:gridCol w:w="1785"/>
        <w:gridCol w:w="2588"/>
        <w:gridCol w:w="1517"/>
        <w:gridCol w:w="1523"/>
      </w:tblGrid>
      <w:tr w:rsidR="00CE771A" w14:paraId="4FB7FABB" w14:textId="77777777" w:rsidTr="00A35178">
        <w:trPr>
          <w:trHeight w:val="540"/>
        </w:trPr>
        <w:tc>
          <w:tcPr>
            <w:tcW w:w="2049" w:type="dxa"/>
          </w:tcPr>
          <w:p w14:paraId="5D1C9209" w14:textId="77777777" w:rsidR="005574CD" w:rsidRPr="00CE771A" w:rsidRDefault="00CE771A" w:rsidP="00313D07">
            <w:pPr>
              <w:shd w:val="clear" w:color="auto" w:fill="FFFFFF" w:themeFill="background1"/>
              <w:jc w:val="both"/>
              <w:rPr>
                <w:rFonts w:ascii="Georgia" w:eastAsia="Times New Roman" w:hAnsi="Georgia" w:cs="Times New Roman"/>
                <w:b/>
                <w:color w:val="222222"/>
                <w:sz w:val="21"/>
                <w:szCs w:val="21"/>
              </w:rPr>
            </w:pPr>
            <w:r w:rsidRPr="00CE771A">
              <w:rPr>
                <w:rFonts w:ascii="Georgia" w:eastAsia="Times New Roman" w:hAnsi="Georgia" w:cs="Times New Roman"/>
                <w:b/>
                <w:color w:val="222222"/>
                <w:sz w:val="21"/>
                <w:szCs w:val="21"/>
              </w:rPr>
              <w:t>Class</w:t>
            </w:r>
          </w:p>
          <w:p w14:paraId="2C1B3877" w14:textId="77777777" w:rsidR="005574CD" w:rsidRPr="00CE771A" w:rsidRDefault="005574CD" w:rsidP="00313D07">
            <w:pPr>
              <w:shd w:val="clear" w:color="auto" w:fill="FFFFFF" w:themeFill="background1"/>
              <w:jc w:val="both"/>
              <w:rPr>
                <w:rFonts w:ascii="Georgia" w:eastAsia="Times New Roman" w:hAnsi="Georgia" w:cs="Times New Roman"/>
                <w:b/>
                <w:color w:val="222222"/>
                <w:sz w:val="21"/>
                <w:szCs w:val="21"/>
              </w:rPr>
            </w:pPr>
          </w:p>
        </w:tc>
        <w:tc>
          <w:tcPr>
            <w:tcW w:w="1785" w:type="dxa"/>
          </w:tcPr>
          <w:p w14:paraId="2B51F4DD" w14:textId="77777777" w:rsidR="005574CD" w:rsidRPr="00CE771A" w:rsidRDefault="005574CD" w:rsidP="00313D07">
            <w:pPr>
              <w:shd w:val="clear" w:color="auto" w:fill="FFFFFF" w:themeFill="background1"/>
              <w:jc w:val="both"/>
              <w:rPr>
                <w:rFonts w:ascii="Georgia" w:eastAsia="Times New Roman" w:hAnsi="Georgia" w:cs="Times New Roman"/>
                <w:b/>
                <w:color w:val="222222"/>
                <w:sz w:val="21"/>
                <w:szCs w:val="21"/>
              </w:rPr>
            </w:pPr>
            <w:r w:rsidRPr="00CE771A">
              <w:rPr>
                <w:rFonts w:ascii="Georgia" w:eastAsia="Times New Roman" w:hAnsi="Georgia" w:cs="Times New Roman"/>
                <w:b/>
                <w:color w:val="222222"/>
                <w:sz w:val="21"/>
                <w:szCs w:val="21"/>
              </w:rPr>
              <w:t>Specialization</w:t>
            </w:r>
          </w:p>
        </w:tc>
        <w:tc>
          <w:tcPr>
            <w:tcW w:w="2588" w:type="dxa"/>
          </w:tcPr>
          <w:p w14:paraId="022B8EA4" w14:textId="77777777" w:rsidR="005574CD" w:rsidRPr="00CE771A" w:rsidRDefault="005574CD" w:rsidP="00313D07">
            <w:pPr>
              <w:shd w:val="clear" w:color="auto" w:fill="FFFFFF" w:themeFill="background1"/>
              <w:jc w:val="both"/>
              <w:rPr>
                <w:rFonts w:ascii="Georgia" w:eastAsia="Times New Roman" w:hAnsi="Georgia" w:cs="Times New Roman"/>
                <w:b/>
                <w:color w:val="222222"/>
                <w:sz w:val="21"/>
                <w:szCs w:val="21"/>
              </w:rPr>
            </w:pPr>
            <w:r w:rsidRPr="00CE771A">
              <w:rPr>
                <w:rFonts w:ascii="Georgia" w:eastAsia="Times New Roman" w:hAnsi="Georgia" w:cs="Times New Roman"/>
                <w:b/>
                <w:color w:val="222222"/>
                <w:sz w:val="21"/>
                <w:szCs w:val="21"/>
              </w:rPr>
              <w:t>Board/University</w:t>
            </w:r>
          </w:p>
        </w:tc>
        <w:tc>
          <w:tcPr>
            <w:tcW w:w="1517" w:type="dxa"/>
          </w:tcPr>
          <w:p w14:paraId="5C0BE093" w14:textId="77777777" w:rsidR="005574CD" w:rsidRPr="00CE771A" w:rsidRDefault="00CE771A" w:rsidP="00313D07">
            <w:pPr>
              <w:shd w:val="clear" w:color="auto" w:fill="FFFFFF" w:themeFill="background1"/>
              <w:jc w:val="both"/>
              <w:rPr>
                <w:rFonts w:ascii="Georgia" w:eastAsia="Times New Roman" w:hAnsi="Georgia" w:cs="Times New Roman"/>
                <w:b/>
                <w:color w:val="222222"/>
                <w:sz w:val="21"/>
                <w:szCs w:val="21"/>
              </w:rPr>
            </w:pPr>
            <w:r w:rsidRPr="00CE771A">
              <w:rPr>
                <w:rFonts w:ascii="Georgia" w:eastAsia="Times New Roman" w:hAnsi="Georgia" w:cs="Times New Roman"/>
                <w:b/>
                <w:color w:val="222222"/>
                <w:sz w:val="21"/>
                <w:szCs w:val="21"/>
              </w:rPr>
              <w:t xml:space="preserve">       Year</w:t>
            </w:r>
          </w:p>
        </w:tc>
        <w:tc>
          <w:tcPr>
            <w:tcW w:w="1523" w:type="dxa"/>
          </w:tcPr>
          <w:p w14:paraId="4EB34DAE" w14:textId="77777777" w:rsidR="005574CD" w:rsidRPr="00CE771A" w:rsidRDefault="00CE771A" w:rsidP="00313D07">
            <w:pPr>
              <w:shd w:val="clear" w:color="auto" w:fill="FFFFFF" w:themeFill="background1"/>
              <w:jc w:val="both"/>
              <w:rPr>
                <w:rFonts w:ascii="Georgia" w:eastAsia="Times New Roman" w:hAnsi="Georgia" w:cs="Times New Roman"/>
                <w:b/>
                <w:color w:val="222222"/>
                <w:sz w:val="21"/>
                <w:szCs w:val="21"/>
              </w:rPr>
            </w:pPr>
            <w:r w:rsidRPr="00CE771A">
              <w:rPr>
                <w:rFonts w:ascii="Georgia" w:eastAsia="Times New Roman" w:hAnsi="Georgia" w:cs="Times New Roman"/>
                <w:b/>
                <w:color w:val="222222"/>
                <w:sz w:val="21"/>
                <w:szCs w:val="21"/>
              </w:rPr>
              <w:t>Percentage</w:t>
            </w:r>
          </w:p>
        </w:tc>
      </w:tr>
      <w:tr w:rsidR="00CE771A" w14:paraId="2C6A7E53" w14:textId="77777777" w:rsidTr="00A35178">
        <w:trPr>
          <w:trHeight w:val="1097"/>
        </w:trPr>
        <w:tc>
          <w:tcPr>
            <w:tcW w:w="2049" w:type="dxa"/>
          </w:tcPr>
          <w:p w14:paraId="601AAEB3" w14:textId="77777777" w:rsidR="00CE771A" w:rsidRPr="006E344C" w:rsidRDefault="00CE771A" w:rsidP="00726EE2">
            <w:pPr>
              <w:shd w:val="clear" w:color="auto" w:fill="FFFFFF" w:themeFill="background1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  <w:r w:rsidRPr="006E344C"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 xml:space="preserve">Master of </w:t>
            </w:r>
            <w:r w:rsidR="00A26F8B" w:rsidRPr="006E344C"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Business Administration</w:t>
            </w:r>
          </w:p>
        </w:tc>
        <w:tc>
          <w:tcPr>
            <w:tcW w:w="1785" w:type="dxa"/>
          </w:tcPr>
          <w:p w14:paraId="7AACEFE7" w14:textId="77777777" w:rsidR="00A26F8B" w:rsidRPr="006E344C" w:rsidRDefault="00A26F8B" w:rsidP="00726EE2">
            <w:pPr>
              <w:shd w:val="clear" w:color="auto" w:fill="FFFFFF" w:themeFill="background1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  <w:r w:rsidRPr="006E344C"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Operations/</w:t>
            </w:r>
          </w:p>
          <w:p w14:paraId="577C59D1" w14:textId="77777777" w:rsidR="005574CD" w:rsidRPr="006E344C" w:rsidRDefault="00A26F8B" w:rsidP="00726EE2">
            <w:pPr>
              <w:shd w:val="clear" w:color="auto" w:fill="FFFFFF" w:themeFill="background1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  <w:r w:rsidRPr="006E344C"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Information Technology</w:t>
            </w:r>
          </w:p>
        </w:tc>
        <w:tc>
          <w:tcPr>
            <w:tcW w:w="2588" w:type="dxa"/>
          </w:tcPr>
          <w:p w14:paraId="588E8C27" w14:textId="77777777" w:rsidR="00CE771A" w:rsidRPr="006E344C" w:rsidRDefault="00A26F8B" w:rsidP="00726EE2">
            <w:pPr>
              <w:shd w:val="clear" w:color="auto" w:fill="FFFFFF" w:themeFill="background1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  <w:r w:rsidRPr="006E344C"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Punjab Technical</w:t>
            </w:r>
            <w:r w:rsidR="00CE771A" w:rsidRPr="006E344C"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 xml:space="preserve"> </w:t>
            </w:r>
            <w:r w:rsidRPr="006E344C"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 xml:space="preserve">      U</w:t>
            </w:r>
            <w:r w:rsidR="00CE771A" w:rsidRPr="006E344C"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niversity</w:t>
            </w:r>
          </w:p>
        </w:tc>
        <w:tc>
          <w:tcPr>
            <w:tcW w:w="1517" w:type="dxa"/>
          </w:tcPr>
          <w:p w14:paraId="6FA39D37" w14:textId="77777777" w:rsidR="005574CD" w:rsidRPr="006E344C" w:rsidRDefault="00A26F8B" w:rsidP="00726EE2">
            <w:pPr>
              <w:shd w:val="clear" w:color="auto" w:fill="FFFFFF" w:themeFill="background1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  <w:r w:rsidRPr="006E344C"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201</w:t>
            </w:r>
            <w:r w:rsidR="00FA7A0A" w:rsidRPr="006E344C"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8</w:t>
            </w:r>
          </w:p>
        </w:tc>
        <w:tc>
          <w:tcPr>
            <w:tcW w:w="1523" w:type="dxa"/>
          </w:tcPr>
          <w:p w14:paraId="72D33A24" w14:textId="77777777" w:rsidR="005574CD" w:rsidRPr="006E344C" w:rsidRDefault="00951B30" w:rsidP="00726EE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6E344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61%</w:t>
            </w:r>
          </w:p>
        </w:tc>
      </w:tr>
      <w:tr w:rsidR="00CE771A" w14:paraId="0D1F0085" w14:textId="77777777" w:rsidTr="00A35178">
        <w:trPr>
          <w:trHeight w:val="818"/>
        </w:trPr>
        <w:tc>
          <w:tcPr>
            <w:tcW w:w="2049" w:type="dxa"/>
          </w:tcPr>
          <w:p w14:paraId="0C7D0AC0" w14:textId="77777777" w:rsidR="00CE771A" w:rsidRPr="006E344C" w:rsidRDefault="00CE771A" w:rsidP="00726EE2">
            <w:pPr>
              <w:shd w:val="clear" w:color="auto" w:fill="FFFFFF" w:themeFill="background1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  <w:r w:rsidRPr="006E344C"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 xml:space="preserve">Bachelor of </w:t>
            </w:r>
            <w:r w:rsidR="00A26F8B" w:rsidRPr="006E344C"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Computer Applications</w:t>
            </w:r>
          </w:p>
          <w:p w14:paraId="34121E00" w14:textId="77777777" w:rsidR="00CE771A" w:rsidRPr="006E344C" w:rsidRDefault="00CE771A" w:rsidP="00726EE2">
            <w:pPr>
              <w:shd w:val="clear" w:color="auto" w:fill="FFFFFF" w:themeFill="background1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</w:p>
        </w:tc>
        <w:tc>
          <w:tcPr>
            <w:tcW w:w="1785" w:type="dxa"/>
          </w:tcPr>
          <w:p w14:paraId="3615ACF5" w14:textId="77777777" w:rsidR="005574CD" w:rsidRPr="006E344C" w:rsidRDefault="00A26F8B" w:rsidP="00726EE2">
            <w:pPr>
              <w:shd w:val="clear" w:color="auto" w:fill="FFFFFF" w:themeFill="background1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  <w:r w:rsidRPr="006E344C"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Computers</w:t>
            </w:r>
          </w:p>
        </w:tc>
        <w:tc>
          <w:tcPr>
            <w:tcW w:w="2588" w:type="dxa"/>
          </w:tcPr>
          <w:p w14:paraId="78990D5D" w14:textId="77777777" w:rsidR="005574CD" w:rsidRPr="006E344C" w:rsidRDefault="00A26F8B" w:rsidP="00726EE2">
            <w:pPr>
              <w:shd w:val="clear" w:color="auto" w:fill="FFFFFF" w:themeFill="background1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  <w:r w:rsidRPr="006E344C"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Panjab</w:t>
            </w:r>
            <w:r w:rsidR="00CE771A" w:rsidRPr="006E344C"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 xml:space="preserve"> University</w:t>
            </w:r>
          </w:p>
          <w:p w14:paraId="22A2AB3D" w14:textId="77777777" w:rsidR="00CE771A" w:rsidRPr="006E344C" w:rsidRDefault="00726EE2" w:rsidP="00726EE2">
            <w:pPr>
              <w:shd w:val="clear" w:color="auto" w:fill="FFFFFF" w:themeFill="background1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  <w:r w:rsidRPr="006E344C"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Chandigarh</w:t>
            </w:r>
          </w:p>
        </w:tc>
        <w:tc>
          <w:tcPr>
            <w:tcW w:w="1517" w:type="dxa"/>
          </w:tcPr>
          <w:p w14:paraId="558FFFC7" w14:textId="77777777" w:rsidR="005574CD" w:rsidRPr="006E344C" w:rsidRDefault="00CE771A" w:rsidP="00726EE2">
            <w:pPr>
              <w:shd w:val="clear" w:color="auto" w:fill="FFFFFF" w:themeFill="background1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  <w:r w:rsidRPr="006E344C"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201</w:t>
            </w:r>
            <w:r w:rsidR="00A26F8B" w:rsidRPr="006E344C"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3</w:t>
            </w:r>
          </w:p>
        </w:tc>
        <w:tc>
          <w:tcPr>
            <w:tcW w:w="1523" w:type="dxa"/>
          </w:tcPr>
          <w:p w14:paraId="10544D1D" w14:textId="77777777" w:rsidR="005574CD" w:rsidRPr="006E344C" w:rsidRDefault="00A26F8B" w:rsidP="00726EE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6E344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70</w:t>
            </w:r>
            <w:r w:rsidR="00E00A17" w:rsidRPr="006E344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.5</w:t>
            </w:r>
            <w:r w:rsidRPr="006E344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%</w:t>
            </w:r>
          </w:p>
        </w:tc>
      </w:tr>
      <w:tr w:rsidR="00CE771A" w14:paraId="0F169197" w14:textId="77777777" w:rsidTr="00A35178">
        <w:trPr>
          <w:trHeight w:val="803"/>
        </w:trPr>
        <w:tc>
          <w:tcPr>
            <w:tcW w:w="2049" w:type="dxa"/>
          </w:tcPr>
          <w:p w14:paraId="79639D85" w14:textId="77777777" w:rsidR="005574CD" w:rsidRPr="006E344C" w:rsidRDefault="00CE771A" w:rsidP="00726EE2">
            <w:pPr>
              <w:shd w:val="clear" w:color="auto" w:fill="FFFFFF" w:themeFill="background1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  <w:r w:rsidRPr="006E344C"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Senior Secondary</w:t>
            </w:r>
          </w:p>
          <w:p w14:paraId="7D9EE1C9" w14:textId="77777777" w:rsidR="00CE771A" w:rsidRPr="006E344C" w:rsidRDefault="00CE771A" w:rsidP="00726EE2">
            <w:pPr>
              <w:shd w:val="clear" w:color="auto" w:fill="FFFFFF" w:themeFill="background1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</w:p>
          <w:p w14:paraId="5348E091" w14:textId="77777777" w:rsidR="00CE771A" w:rsidRPr="006E344C" w:rsidRDefault="00CE771A" w:rsidP="00726EE2">
            <w:pPr>
              <w:shd w:val="clear" w:color="auto" w:fill="FFFFFF" w:themeFill="background1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</w:p>
        </w:tc>
        <w:tc>
          <w:tcPr>
            <w:tcW w:w="1785" w:type="dxa"/>
          </w:tcPr>
          <w:p w14:paraId="2DDC00F4" w14:textId="77777777" w:rsidR="005574CD" w:rsidRPr="006E344C" w:rsidRDefault="00A26F8B" w:rsidP="00726EE2">
            <w:pPr>
              <w:shd w:val="clear" w:color="auto" w:fill="FFFFFF" w:themeFill="background1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  <w:r w:rsidRPr="006E344C"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Information and Technology</w:t>
            </w:r>
          </w:p>
        </w:tc>
        <w:tc>
          <w:tcPr>
            <w:tcW w:w="2588" w:type="dxa"/>
          </w:tcPr>
          <w:p w14:paraId="6C1D6828" w14:textId="77777777" w:rsidR="005574CD" w:rsidRPr="006E344C" w:rsidRDefault="00A26F8B" w:rsidP="00726EE2">
            <w:pPr>
              <w:shd w:val="clear" w:color="auto" w:fill="FFFFFF" w:themeFill="background1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  <w:r w:rsidRPr="006E344C"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Central Board of School Education</w:t>
            </w:r>
          </w:p>
        </w:tc>
        <w:tc>
          <w:tcPr>
            <w:tcW w:w="1517" w:type="dxa"/>
          </w:tcPr>
          <w:p w14:paraId="3F31A65D" w14:textId="77777777" w:rsidR="005574CD" w:rsidRPr="006E344C" w:rsidRDefault="00A26F8B" w:rsidP="00726EE2">
            <w:pPr>
              <w:shd w:val="clear" w:color="auto" w:fill="FFFFFF" w:themeFill="background1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  <w:r w:rsidRPr="006E344C"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2010</w:t>
            </w:r>
          </w:p>
        </w:tc>
        <w:tc>
          <w:tcPr>
            <w:tcW w:w="1523" w:type="dxa"/>
          </w:tcPr>
          <w:p w14:paraId="6EC823E9" w14:textId="77777777" w:rsidR="005574CD" w:rsidRPr="006E344C" w:rsidRDefault="00A26F8B" w:rsidP="00726EE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6E344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69.</w:t>
            </w:r>
            <w:r w:rsidR="00726EE2" w:rsidRPr="006E344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8</w:t>
            </w:r>
            <w:r w:rsidRPr="006E344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%</w:t>
            </w:r>
          </w:p>
        </w:tc>
      </w:tr>
      <w:tr w:rsidR="00CE771A" w14:paraId="0452C5BA" w14:textId="77777777" w:rsidTr="00A35178">
        <w:trPr>
          <w:trHeight w:val="818"/>
        </w:trPr>
        <w:tc>
          <w:tcPr>
            <w:tcW w:w="2049" w:type="dxa"/>
          </w:tcPr>
          <w:p w14:paraId="6FDC0FB7" w14:textId="77777777" w:rsidR="005574CD" w:rsidRPr="006E344C" w:rsidRDefault="00CE771A" w:rsidP="00726EE2">
            <w:pPr>
              <w:shd w:val="clear" w:color="auto" w:fill="FFFFFF" w:themeFill="background1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  <w:r w:rsidRPr="006E344C"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Secondary</w:t>
            </w:r>
          </w:p>
          <w:p w14:paraId="6853D2B8" w14:textId="77777777" w:rsidR="00CE771A" w:rsidRPr="006E344C" w:rsidRDefault="00CE771A" w:rsidP="00726EE2">
            <w:pPr>
              <w:shd w:val="clear" w:color="auto" w:fill="FFFFFF" w:themeFill="background1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</w:p>
          <w:p w14:paraId="72C7C4C4" w14:textId="77777777" w:rsidR="00CE771A" w:rsidRPr="006E344C" w:rsidRDefault="00CE771A" w:rsidP="00726EE2">
            <w:pPr>
              <w:shd w:val="clear" w:color="auto" w:fill="FFFFFF" w:themeFill="background1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</w:p>
        </w:tc>
        <w:tc>
          <w:tcPr>
            <w:tcW w:w="1785" w:type="dxa"/>
          </w:tcPr>
          <w:p w14:paraId="74D490EE" w14:textId="77777777" w:rsidR="005574CD" w:rsidRPr="006E344C" w:rsidRDefault="00CE771A" w:rsidP="00726EE2">
            <w:pPr>
              <w:shd w:val="clear" w:color="auto" w:fill="FFFFFF" w:themeFill="background1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  <w:r w:rsidRPr="006E344C"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General Studies</w:t>
            </w:r>
          </w:p>
        </w:tc>
        <w:tc>
          <w:tcPr>
            <w:tcW w:w="2588" w:type="dxa"/>
          </w:tcPr>
          <w:p w14:paraId="19C8F2E0" w14:textId="77777777" w:rsidR="005574CD" w:rsidRPr="006E344C" w:rsidRDefault="00CE771A" w:rsidP="00726EE2">
            <w:pPr>
              <w:shd w:val="clear" w:color="auto" w:fill="FFFFFF" w:themeFill="background1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  <w:r w:rsidRPr="006E344C"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Punjab School Education Board, Mohali</w:t>
            </w:r>
          </w:p>
        </w:tc>
        <w:tc>
          <w:tcPr>
            <w:tcW w:w="1517" w:type="dxa"/>
          </w:tcPr>
          <w:p w14:paraId="4D1A2AF4" w14:textId="77777777" w:rsidR="005574CD" w:rsidRPr="006E344C" w:rsidRDefault="00CE771A" w:rsidP="00726EE2">
            <w:pPr>
              <w:shd w:val="clear" w:color="auto" w:fill="FFFFFF" w:themeFill="background1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  <w:r w:rsidRPr="006E344C"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200</w:t>
            </w:r>
            <w:r w:rsidR="006F1458" w:rsidRPr="006E344C"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8</w:t>
            </w:r>
          </w:p>
        </w:tc>
        <w:tc>
          <w:tcPr>
            <w:tcW w:w="1523" w:type="dxa"/>
          </w:tcPr>
          <w:p w14:paraId="7FEEB997" w14:textId="77777777" w:rsidR="005574CD" w:rsidRPr="006E344C" w:rsidRDefault="006F1458" w:rsidP="00726EE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6E344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64.7</w:t>
            </w:r>
            <w:r w:rsidR="00CE771A" w:rsidRPr="006E344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%</w:t>
            </w:r>
          </w:p>
        </w:tc>
      </w:tr>
    </w:tbl>
    <w:p w14:paraId="76782B63" w14:textId="77777777" w:rsidR="002D5C7A" w:rsidRDefault="002D5C7A" w:rsidP="00313D07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1"/>
          <w:szCs w:val="21"/>
        </w:rPr>
      </w:pPr>
    </w:p>
    <w:p w14:paraId="7B25655B" w14:textId="77777777" w:rsidR="00D55D20" w:rsidRDefault="00D55D20" w:rsidP="00313D07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1"/>
          <w:szCs w:val="21"/>
        </w:rPr>
      </w:pPr>
    </w:p>
    <w:p w14:paraId="64AE3F94" w14:textId="77777777" w:rsidR="00D55D20" w:rsidRDefault="00D55D20" w:rsidP="00313D07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1"/>
          <w:szCs w:val="21"/>
        </w:rPr>
      </w:pPr>
    </w:p>
    <w:p w14:paraId="0BCA03C9" w14:textId="77777777" w:rsidR="00CF4437" w:rsidRDefault="00CF4437" w:rsidP="00313D07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1"/>
          <w:szCs w:val="21"/>
        </w:rPr>
      </w:pPr>
    </w:p>
    <w:p w14:paraId="5FFFE286" w14:textId="77777777" w:rsidR="00D55D20" w:rsidRDefault="00D55D20" w:rsidP="00313D07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1"/>
          <w:szCs w:val="21"/>
        </w:rPr>
      </w:pPr>
    </w:p>
    <w:p w14:paraId="76A22AD5" w14:textId="77777777" w:rsidR="007D384D" w:rsidRPr="00656920" w:rsidRDefault="005F7CD7" w:rsidP="00F83AB8">
      <w:pPr>
        <w:shd w:val="clear" w:color="auto" w:fill="D9D9D9" w:themeFill="background1" w:themeFillShade="D9"/>
        <w:tabs>
          <w:tab w:val="left" w:pos="3872"/>
        </w:tabs>
        <w:spacing w:after="0" w:line="240" w:lineRule="auto"/>
        <w:rPr>
          <w:rFonts w:ascii="Georgia" w:eastAsia="Times New Roman" w:hAnsi="Georgia" w:cs="Times New Roman"/>
          <w:color w:val="222222"/>
        </w:rPr>
      </w:pPr>
      <w:r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 w:rsidR="007D384D" w:rsidRPr="00656920">
        <w:rPr>
          <w:rFonts w:ascii="Palatino Linotype" w:eastAsia="Times New Roman" w:hAnsi="Palatino Linotype" w:cs="Times New Roman"/>
          <w:b/>
          <w:bCs/>
          <w:color w:val="222222"/>
          <w:lang w:val="en-GB"/>
        </w:rPr>
        <w:t>PERSONAL DETAIL</w:t>
      </w:r>
      <w:r w:rsidR="00D55D20">
        <w:rPr>
          <w:rFonts w:ascii="Palatino Linotype" w:eastAsia="Times New Roman" w:hAnsi="Palatino Linotype" w:cs="Times New Roman"/>
          <w:b/>
          <w:bCs/>
          <w:color w:val="222222"/>
          <w:lang w:val="en-GB"/>
        </w:rPr>
        <w:tab/>
      </w:r>
    </w:p>
    <w:p w14:paraId="46522CC2" w14:textId="77777777" w:rsidR="007D384D" w:rsidRPr="007D384D" w:rsidRDefault="007D384D" w:rsidP="00313D0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</w:p>
    <w:p w14:paraId="598BE039" w14:textId="77777777" w:rsidR="007D384D" w:rsidRPr="007D384D" w:rsidRDefault="005A4493" w:rsidP="00313D0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>
        <w:rPr>
          <w:rFonts w:ascii="Palatino Linotype" w:eastAsia="Times New Roman" w:hAnsi="Palatino Linotype" w:cs="Times New Roman"/>
          <w:color w:val="222222"/>
          <w:sz w:val="20"/>
          <w:szCs w:val="20"/>
        </w:rPr>
        <w:t>Husband</w:t>
      </w:r>
      <w:r w:rsidR="00F82EC9">
        <w:rPr>
          <w:rFonts w:ascii="Palatino Linotype" w:eastAsia="Times New Roman" w:hAnsi="Palatino Linotype" w:cs="Times New Roman"/>
          <w:color w:val="222222"/>
          <w:sz w:val="20"/>
          <w:szCs w:val="20"/>
        </w:rPr>
        <w:t xml:space="preserve">’s </w:t>
      </w:r>
      <w:r w:rsidR="007D384D" w:rsidRPr="007D384D">
        <w:rPr>
          <w:rFonts w:ascii="Palatino Linotype" w:eastAsia="Times New Roman" w:hAnsi="Palatino Linotype" w:cs="Times New Roman"/>
          <w:color w:val="222222"/>
          <w:sz w:val="20"/>
          <w:szCs w:val="20"/>
        </w:rPr>
        <w:t>Name        </w:t>
      </w:r>
      <w:r w:rsidR="009E6F74">
        <w:rPr>
          <w:rFonts w:ascii="Palatino Linotype" w:eastAsia="Times New Roman" w:hAnsi="Palatino Linotype" w:cs="Times New Roman"/>
          <w:color w:val="222222"/>
          <w:sz w:val="20"/>
          <w:szCs w:val="20"/>
        </w:rPr>
        <w:t>                            </w:t>
      </w:r>
      <w:r w:rsidR="007D384D" w:rsidRPr="007D384D">
        <w:rPr>
          <w:rFonts w:ascii="Palatino Linotype" w:eastAsia="Times New Roman" w:hAnsi="Palatino Linotype" w:cs="Times New Roman"/>
          <w:color w:val="222222"/>
          <w:sz w:val="20"/>
          <w:szCs w:val="20"/>
        </w:rPr>
        <w:t>  </w:t>
      </w:r>
      <w:r>
        <w:rPr>
          <w:rFonts w:ascii="Palatino Linotype" w:eastAsia="Times New Roman" w:hAnsi="Palatino Linotype" w:cs="Times New Roman"/>
          <w:color w:val="222222"/>
          <w:sz w:val="20"/>
          <w:szCs w:val="20"/>
        </w:rPr>
        <w:t xml:space="preserve"> </w:t>
      </w:r>
      <w:r w:rsidR="007D384D" w:rsidRPr="007D384D">
        <w:rPr>
          <w:rFonts w:ascii="Palatino Linotype" w:eastAsia="Times New Roman" w:hAnsi="Palatino Linotype" w:cs="Times New Roman"/>
          <w:b/>
          <w:bCs/>
          <w:color w:val="222222"/>
          <w:sz w:val="20"/>
          <w:szCs w:val="20"/>
        </w:rPr>
        <w:t>:</w:t>
      </w:r>
      <w:r w:rsidR="007D384D" w:rsidRPr="007D384D">
        <w:rPr>
          <w:rFonts w:ascii="Palatino Linotype" w:eastAsia="Times New Roman" w:hAnsi="Palatino Linotype" w:cs="Times New Roman"/>
          <w:color w:val="222222"/>
          <w:sz w:val="20"/>
          <w:szCs w:val="20"/>
        </w:rPr>
        <w:t xml:space="preserve">   </w:t>
      </w:r>
      <w:r>
        <w:rPr>
          <w:rFonts w:ascii="Palatino Linotype" w:eastAsia="Times New Roman" w:hAnsi="Palatino Linotype" w:cs="Times New Roman"/>
          <w:color w:val="222222"/>
          <w:sz w:val="20"/>
          <w:szCs w:val="20"/>
        </w:rPr>
        <w:t>Mr. Anirudh Kashyap</w:t>
      </w:r>
    </w:p>
    <w:p w14:paraId="6625CB10" w14:textId="77777777" w:rsidR="007D384D" w:rsidRPr="007D384D" w:rsidRDefault="007D384D" w:rsidP="00313D0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7D384D">
        <w:rPr>
          <w:rFonts w:ascii="Palatino Linotype" w:eastAsia="Times New Roman" w:hAnsi="Palatino Linotype" w:cs="Times New Roman"/>
          <w:color w:val="222222"/>
          <w:sz w:val="20"/>
          <w:szCs w:val="20"/>
        </w:rPr>
        <w:t>Date of Birth             </w:t>
      </w:r>
      <w:r w:rsidR="009E6F74">
        <w:rPr>
          <w:rFonts w:ascii="Palatino Linotype" w:eastAsia="Times New Roman" w:hAnsi="Palatino Linotype" w:cs="Times New Roman"/>
          <w:color w:val="222222"/>
          <w:sz w:val="20"/>
          <w:szCs w:val="20"/>
        </w:rPr>
        <w:t>                               </w:t>
      </w:r>
      <w:r w:rsidRPr="007D384D">
        <w:rPr>
          <w:rFonts w:ascii="Palatino Linotype" w:eastAsia="Times New Roman" w:hAnsi="Palatino Linotype" w:cs="Times New Roman"/>
          <w:color w:val="222222"/>
          <w:sz w:val="20"/>
          <w:szCs w:val="20"/>
        </w:rPr>
        <w:t>   </w:t>
      </w:r>
      <w:r w:rsidRPr="007D384D">
        <w:rPr>
          <w:rFonts w:ascii="Palatino Linotype" w:eastAsia="Times New Roman" w:hAnsi="Palatino Linotype" w:cs="Times New Roman"/>
          <w:b/>
          <w:bCs/>
          <w:color w:val="222222"/>
          <w:sz w:val="20"/>
          <w:szCs w:val="20"/>
        </w:rPr>
        <w:t>:</w:t>
      </w:r>
      <w:r w:rsidRPr="007D384D">
        <w:rPr>
          <w:rFonts w:ascii="Palatino Linotype" w:eastAsia="Times New Roman" w:hAnsi="Palatino Linotype" w:cs="Times New Roman"/>
          <w:color w:val="222222"/>
          <w:sz w:val="20"/>
          <w:szCs w:val="20"/>
        </w:rPr>
        <w:t>  </w:t>
      </w:r>
      <w:r w:rsidR="00726EE2">
        <w:rPr>
          <w:rFonts w:ascii="Palatino Linotype" w:eastAsia="Times New Roman" w:hAnsi="Palatino Linotype" w:cs="Times New Roman"/>
          <w:color w:val="222222"/>
          <w:sz w:val="20"/>
          <w:szCs w:val="20"/>
        </w:rPr>
        <w:t xml:space="preserve">06th November </w:t>
      </w:r>
      <w:r w:rsidR="00E90FEE">
        <w:rPr>
          <w:rFonts w:ascii="Palatino Linotype" w:eastAsia="Times New Roman" w:hAnsi="Palatino Linotype" w:cs="Times New Roman"/>
          <w:color w:val="222222"/>
          <w:sz w:val="20"/>
          <w:szCs w:val="20"/>
        </w:rPr>
        <w:t>1992</w:t>
      </w:r>
    </w:p>
    <w:p w14:paraId="52EC1547" w14:textId="77777777" w:rsidR="007D384D" w:rsidRPr="007D384D" w:rsidRDefault="007D384D" w:rsidP="00313D0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7D384D">
        <w:rPr>
          <w:rFonts w:ascii="Palatino Linotype" w:eastAsia="Times New Roman" w:hAnsi="Palatino Linotype" w:cs="Times New Roman"/>
          <w:color w:val="222222"/>
          <w:sz w:val="20"/>
          <w:szCs w:val="20"/>
        </w:rPr>
        <w:t>Marital Status                                             </w:t>
      </w:r>
      <w:r w:rsidRPr="007D384D">
        <w:rPr>
          <w:rFonts w:ascii="Palatino Linotype" w:eastAsia="Times New Roman" w:hAnsi="Palatino Linotype" w:cs="Times New Roman"/>
          <w:b/>
          <w:bCs/>
          <w:color w:val="222222"/>
          <w:sz w:val="20"/>
          <w:szCs w:val="20"/>
        </w:rPr>
        <w:t>:</w:t>
      </w:r>
      <w:r w:rsidRPr="007D384D">
        <w:rPr>
          <w:rFonts w:ascii="Palatino Linotype" w:eastAsia="Times New Roman" w:hAnsi="Palatino Linotype" w:cs="Times New Roman"/>
          <w:color w:val="222222"/>
          <w:sz w:val="20"/>
          <w:szCs w:val="20"/>
        </w:rPr>
        <w:t>   </w:t>
      </w:r>
      <w:r w:rsidR="00E06F0C">
        <w:rPr>
          <w:rFonts w:ascii="Palatino Linotype" w:eastAsia="Times New Roman" w:hAnsi="Palatino Linotype" w:cs="Times New Roman"/>
          <w:color w:val="222222"/>
          <w:sz w:val="20"/>
          <w:szCs w:val="20"/>
        </w:rPr>
        <w:t>Married</w:t>
      </w:r>
    </w:p>
    <w:p w14:paraId="45F93749" w14:textId="77777777" w:rsidR="007D384D" w:rsidRPr="007D384D" w:rsidRDefault="007D384D" w:rsidP="00313D0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7D384D">
        <w:rPr>
          <w:rFonts w:ascii="Palatino Linotype" w:eastAsia="Times New Roman" w:hAnsi="Palatino Linotype" w:cs="Times New Roman"/>
          <w:color w:val="222222"/>
          <w:sz w:val="20"/>
          <w:szCs w:val="20"/>
        </w:rPr>
        <w:lastRenderedPageBreak/>
        <w:t>Languages Known                                    </w:t>
      </w:r>
      <w:r w:rsidRPr="007D384D">
        <w:rPr>
          <w:rFonts w:ascii="Palatino Linotype" w:eastAsia="Times New Roman" w:hAnsi="Palatino Linotype" w:cs="Times New Roman"/>
          <w:b/>
          <w:bCs/>
          <w:color w:val="222222"/>
          <w:sz w:val="20"/>
          <w:szCs w:val="20"/>
        </w:rPr>
        <w:t>:</w:t>
      </w:r>
      <w:r w:rsidR="00F82EC9">
        <w:rPr>
          <w:rFonts w:ascii="Palatino Linotype" w:eastAsia="Times New Roman" w:hAnsi="Palatino Linotype" w:cs="Times New Roman"/>
          <w:color w:val="222222"/>
          <w:sz w:val="20"/>
          <w:szCs w:val="20"/>
        </w:rPr>
        <w:t>   English,</w:t>
      </w:r>
      <w:r w:rsidRPr="007D384D">
        <w:rPr>
          <w:rFonts w:ascii="Palatino Linotype" w:eastAsia="Times New Roman" w:hAnsi="Palatino Linotype" w:cs="Times New Roman"/>
          <w:color w:val="222222"/>
          <w:sz w:val="20"/>
          <w:szCs w:val="20"/>
        </w:rPr>
        <w:t xml:space="preserve"> Hindi</w:t>
      </w:r>
      <w:r w:rsidR="00726EE2">
        <w:rPr>
          <w:rFonts w:ascii="Palatino Linotype" w:eastAsia="Times New Roman" w:hAnsi="Palatino Linotype" w:cs="Times New Roman"/>
          <w:color w:val="222222"/>
          <w:sz w:val="20"/>
          <w:szCs w:val="20"/>
        </w:rPr>
        <w:t xml:space="preserve"> and</w:t>
      </w:r>
      <w:r w:rsidR="00756205">
        <w:rPr>
          <w:rFonts w:ascii="Palatino Linotype" w:eastAsia="Times New Roman" w:hAnsi="Palatino Linotype" w:cs="Times New Roman"/>
          <w:color w:val="222222"/>
          <w:sz w:val="20"/>
          <w:szCs w:val="20"/>
        </w:rPr>
        <w:t xml:space="preserve"> Punjabi</w:t>
      </w:r>
    </w:p>
    <w:p w14:paraId="04CAB3FB" w14:textId="77777777" w:rsidR="007D384D" w:rsidRPr="007D384D" w:rsidRDefault="007D384D" w:rsidP="00313D0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7D384D">
        <w:rPr>
          <w:rFonts w:ascii="Palatino Linotype" w:eastAsia="Times New Roman" w:hAnsi="Palatino Linotype" w:cs="Times New Roman"/>
          <w:color w:val="222222"/>
          <w:sz w:val="20"/>
          <w:szCs w:val="20"/>
        </w:rPr>
        <w:t>                                                                                                                                                                                  </w:t>
      </w:r>
    </w:p>
    <w:p w14:paraId="6F674A18" w14:textId="77777777" w:rsidR="007D384D" w:rsidRPr="00656920" w:rsidRDefault="00D55D20" w:rsidP="00656920">
      <w:pPr>
        <w:shd w:val="clear" w:color="auto" w:fill="D9D9D9" w:themeFill="background1" w:themeFillShade="D9"/>
        <w:spacing w:after="0" w:line="314" w:lineRule="atLeast"/>
        <w:jc w:val="center"/>
        <w:rPr>
          <w:rFonts w:ascii="Georgia" w:eastAsia="Times New Roman" w:hAnsi="Georgia" w:cs="Times New Roman"/>
          <w:color w:val="222222"/>
        </w:rPr>
      </w:pPr>
      <w:r>
        <w:rPr>
          <w:rFonts w:ascii="Palatino Linotype" w:eastAsia="Times New Roman" w:hAnsi="Palatino Linotype" w:cs="Times New Roman"/>
          <w:b/>
          <w:bCs/>
          <w:color w:val="222222"/>
          <w:shd w:val="clear" w:color="auto" w:fill="D9D9D9" w:themeFill="background1" w:themeFillShade="D9"/>
          <w:lang w:val="en-GB"/>
        </w:rPr>
        <w:t>DECLARATION</w:t>
      </w:r>
    </w:p>
    <w:p w14:paraId="68927779" w14:textId="77777777" w:rsidR="00656920" w:rsidRDefault="00656920" w:rsidP="00313D07">
      <w:pPr>
        <w:shd w:val="clear" w:color="auto" w:fill="FFFFFF" w:themeFill="background1"/>
        <w:spacing w:after="0" w:line="314" w:lineRule="atLeast"/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</w:pPr>
    </w:p>
    <w:p w14:paraId="55FE476E" w14:textId="77777777" w:rsidR="007D384D" w:rsidRDefault="007D384D" w:rsidP="00313D07">
      <w:pPr>
        <w:shd w:val="clear" w:color="auto" w:fill="FFFFFF" w:themeFill="background1"/>
        <w:spacing w:after="0" w:line="314" w:lineRule="atLeast"/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</w:pPr>
      <w:r w:rsidRPr="007D384D"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  <w:t>I hereby declare that the information furnished above is true to the best of my knowledge.</w:t>
      </w:r>
    </w:p>
    <w:p w14:paraId="17072513" w14:textId="77777777" w:rsidR="00992804" w:rsidRPr="007D384D" w:rsidRDefault="00992804" w:rsidP="00313D07">
      <w:pPr>
        <w:shd w:val="clear" w:color="auto" w:fill="FFFFFF" w:themeFill="background1"/>
        <w:spacing w:after="0" w:line="314" w:lineRule="atLeast"/>
        <w:rPr>
          <w:rFonts w:ascii="Georgia" w:eastAsia="Times New Roman" w:hAnsi="Georgia" w:cs="Times New Roman"/>
          <w:color w:val="222222"/>
          <w:sz w:val="21"/>
          <w:szCs w:val="21"/>
        </w:rPr>
      </w:pPr>
    </w:p>
    <w:p w14:paraId="082602C7" w14:textId="77777777" w:rsidR="00F83AB8" w:rsidRDefault="007D384D" w:rsidP="00313D07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222222"/>
          <w:sz w:val="21"/>
          <w:szCs w:val="21"/>
          <w:lang w:val="en-GB"/>
        </w:rPr>
      </w:pPr>
      <w:r w:rsidRPr="007D384D">
        <w:rPr>
          <w:rFonts w:ascii="Palatino Linotype" w:eastAsia="Times New Roman" w:hAnsi="Palatino Linotype" w:cs="Times New Roman"/>
          <w:b/>
          <w:color w:val="222222"/>
          <w:sz w:val="21"/>
          <w:szCs w:val="21"/>
          <w:lang w:val="en-GB"/>
        </w:rPr>
        <w:t>Place</w:t>
      </w:r>
      <w:r w:rsidRPr="007D384D"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  <w:t>:</w:t>
      </w:r>
      <w:r w:rsidRPr="007D384D">
        <w:rPr>
          <w:rFonts w:ascii="Palatino Linotype" w:eastAsia="Times New Roman" w:hAnsi="Palatino Linotype" w:cs="Times New Roman"/>
          <w:color w:val="222222"/>
          <w:sz w:val="21"/>
          <w:lang w:val="en-GB"/>
        </w:rPr>
        <w:t> </w:t>
      </w:r>
      <w:r w:rsidRPr="007D384D"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  <w:t xml:space="preserve">  </w:t>
      </w:r>
      <w:proofErr w:type="spellStart"/>
      <w:r w:rsidR="00FA7A0A" w:rsidRPr="00FA7A0A">
        <w:rPr>
          <w:rFonts w:ascii="Palatino Linotype" w:eastAsia="Times New Roman" w:hAnsi="Palatino Linotype" w:cs="Times New Roman"/>
          <w:b/>
          <w:color w:val="222222"/>
          <w:sz w:val="21"/>
          <w:szCs w:val="21"/>
          <w:lang w:val="en-GB"/>
        </w:rPr>
        <w:t>Zirakpur</w:t>
      </w:r>
      <w:proofErr w:type="spellEnd"/>
      <w:r w:rsidR="00564858">
        <w:rPr>
          <w:rFonts w:ascii="Palatino Linotype" w:eastAsia="Times New Roman" w:hAnsi="Palatino Linotype" w:cs="Times New Roman"/>
          <w:b/>
          <w:color w:val="222222"/>
          <w:sz w:val="21"/>
          <w:szCs w:val="21"/>
          <w:lang w:val="en-GB"/>
        </w:rPr>
        <w:t>.</w:t>
      </w:r>
    </w:p>
    <w:p w14:paraId="3BE5E32A" w14:textId="02C9C706" w:rsidR="00875863" w:rsidRDefault="00875863" w:rsidP="00875863">
      <w:pPr>
        <w:shd w:val="clear" w:color="auto" w:fill="FFFFFF" w:themeFill="background1"/>
        <w:spacing w:after="0" w:line="240" w:lineRule="auto"/>
        <w:rPr>
          <w:rFonts w:ascii="Palatino Linotype" w:eastAsia="Times New Roman" w:hAnsi="Palatino Linotype" w:cs="Times New Roman"/>
          <w:b/>
          <w:color w:val="222222"/>
          <w:sz w:val="21"/>
          <w:szCs w:val="21"/>
          <w:lang w:val="en-GB"/>
        </w:rPr>
      </w:pPr>
      <w:r>
        <w:rPr>
          <w:rFonts w:ascii="Palatino Linotype" w:eastAsia="Times New Roman" w:hAnsi="Palatino Linotype" w:cs="Times New Roman"/>
          <w:b/>
          <w:color w:val="222222"/>
          <w:sz w:val="21"/>
          <w:szCs w:val="21"/>
          <w:lang w:val="en-GB"/>
        </w:rPr>
        <w:t xml:space="preserve">                      </w:t>
      </w:r>
    </w:p>
    <w:p w14:paraId="7D488517" w14:textId="77777777" w:rsidR="00F82EC9" w:rsidRDefault="00875863" w:rsidP="00875863">
      <w:pPr>
        <w:shd w:val="clear" w:color="auto" w:fill="FFFFFF" w:themeFill="background1"/>
        <w:spacing w:after="0" w:line="240" w:lineRule="auto"/>
        <w:rPr>
          <w:rFonts w:ascii="Palatino Linotype" w:eastAsia="Times New Roman" w:hAnsi="Palatino Linotype" w:cs="Times New Roman"/>
          <w:color w:val="222222"/>
          <w:sz w:val="21"/>
          <w:szCs w:val="21"/>
          <w:lang w:val="en-GB"/>
        </w:rPr>
      </w:pPr>
      <w:r>
        <w:rPr>
          <w:rFonts w:ascii="Palatino Linotype" w:eastAsia="Times New Roman" w:hAnsi="Palatino Linotype" w:cs="Times New Roman"/>
          <w:b/>
          <w:color w:val="222222"/>
          <w:sz w:val="21"/>
          <w:szCs w:val="21"/>
          <w:lang w:val="en-GB"/>
        </w:rPr>
        <w:t xml:space="preserve">                                                                                                                                                      </w:t>
      </w:r>
      <w:r w:rsidR="00992804" w:rsidRPr="00992804">
        <w:rPr>
          <w:rFonts w:ascii="Palatino Linotype" w:eastAsia="Times New Roman" w:hAnsi="Palatino Linotype" w:cs="Times New Roman"/>
          <w:b/>
          <w:color w:val="222222"/>
          <w:lang w:val="en-GB"/>
        </w:rPr>
        <w:t xml:space="preserve"> </w:t>
      </w:r>
      <w:r>
        <w:rPr>
          <w:rFonts w:ascii="Palatino Linotype" w:eastAsia="Times New Roman" w:hAnsi="Palatino Linotype" w:cs="Times New Roman"/>
          <w:b/>
          <w:color w:val="222222"/>
          <w:lang w:val="en-GB"/>
        </w:rPr>
        <w:t>Neha Jaswal</w:t>
      </w:r>
    </w:p>
    <w:p w14:paraId="6226C475" w14:textId="77777777" w:rsidR="009E6F74" w:rsidRPr="009E6F74" w:rsidRDefault="009E6F74" w:rsidP="00313D07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222222"/>
          <w:lang w:val="en-GB"/>
        </w:rPr>
      </w:pPr>
    </w:p>
    <w:p w14:paraId="044B9526" w14:textId="77777777" w:rsidR="00CF7828" w:rsidRDefault="00875863" w:rsidP="00313D07">
      <w:pPr>
        <w:shd w:val="clear" w:color="auto" w:fill="FFFFFF" w:themeFill="background1"/>
      </w:pPr>
      <w:r>
        <w:t xml:space="preserve"> </w:t>
      </w:r>
    </w:p>
    <w:sectPr w:rsidR="00CF7828" w:rsidSect="00F83AB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B7232" w14:textId="77777777" w:rsidR="00962712" w:rsidRDefault="00962712" w:rsidP="005F7CD7">
      <w:pPr>
        <w:spacing w:after="0" w:line="240" w:lineRule="auto"/>
      </w:pPr>
      <w:r>
        <w:separator/>
      </w:r>
    </w:p>
  </w:endnote>
  <w:endnote w:type="continuationSeparator" w:id="0">
    <w:p w14:paraId="2C50F9DA" w14:textId="77777777" w:rsidR="00962712" w:rsidRDefault="00962712" w:rsidP="005F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2A08" w14:textId="77777777" w:rsidR="00962712" w:rsidRDefault="00962712" w:rsidP="005F7CD7">
      <w:pPr>
        <w:spacing w:after="0" w:line="240" w:lineRule="auto"/>
      </w:pPr>
      <w:r>
        <w:separator/>
      </w:r>
    </w:p>
  </w:footnote>
  <w:footnote w:type="continuationSeparator" w:id="0">
    <w:p w14:paraId="313CF7B7" w14:textId="77777777" w:rsidR="00962712" w:rsidRDefault="00962712" w:rsidP="005F7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F5C"/>
      </v:shape>
    </w:pict>
  </w:numPicBullet>
  <w:abstractNum w:abstractNumId="0" w15:restartNumberingAfterBreak="0">
    <w:nsid w:val="024E1513"/>
    <w:multiLevelType w:val="hybridMultilevel"/>
    <w:tmpl w:val="4216B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7167A"/>
    <w:multiLevelType w:val="hybridMultilevel"/>
    <w:tmpl w:val="FA6821C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65641132">
      <w:numFmt w:val="bullet"/>
      <w:lvlText w:val=""/>
      <w:lvlJc w:val="left"/>
      <w:pPr>
        <w:ind w:left="1080" w:hanging="360"/>
      </w:pPr>
      <w:rPr>
        <w:rFonts w:ascii="Wingdings 3" w:eastAsia="Times New Roman" w:hAnsi="Wingdings 3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2F41EB"/>
    <w:multiLevelType w:val="hybridMultilevel"/>
    <w:tmpl w:val="4D58A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44082"/>
    <w:multiLevelType w:val="hybridMultilevel"/>
    <w:tmpl w:val="0F88568A"/>
    <w:lvl w:ilvl="0" w:tplc="00000003">
      <w:start w:val="1"/>
      <w:numFmt w:val="bullet"/>
      <w:lvlText w:val="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C602F"/>
    <w:multiLevelType w:val="hybridMultilevel"/>
    <w:tmpl w:val="8C10CEE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B5EE0"/>
    <w:multiLevelType w:val="hybridMultilevel"/>
    <w:tmpl w:val="E99230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0507C"/>
    <w:multiLevelType w:val="hybridMultilevel"/>
    <w:tmpl w:val="CCB4B080"/>
    <w:lvl w:ilvl="0" w:tplc="B2CA8132">
      <w:numFmt w:val="bullet"/>
      <w:lvlText w:val=""/>
      <w:lvlJc w:val="left"/>
      <w:pPr>
        <w:ind w:left="0" w:hanging="360"/>
      </w:pPr>
      <w:rPr>
        <w:rFonts w:ascii="Wingdings 3" w:eastAsia="Times New Roman" w:hAnsi="Wingdings 3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93B67E3"/>
    <w:multiLevelType w:val="hybridMultilevel"/>
    <w:tmpl w:val="889062F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15B12"/>
    <w:multiLevelType w:val="hybridMultilevel"/>
    <w:tmpl w:val="266422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A48C9"/>
    <w:multiLevelType w:val="hybridMultilevel"/>
    <w:tmpl w:val="0A7EE89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5573C"/>
    <w:multiLevelType w:val="hybridMultilevel"/>
    <w:tmpl w:val="CE6816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328550">
    <w:abstractNumId w:val="0"/>
  </w:num>
  <w:num w:numId="2" w16cid:durableId="1157266942">
    <w:abstractNumId w:val="2"/>
  </w:num>
  <w:num w:numId="3" w16cid:durableId="447891883">
    <w:abstractNumId w:val="7"/>
  </w:num>
  <w:num w:numId="4" w16cid:durableId="399249868">
    <w:abstractNumId w:val="4"/>
  </w:num>
  <w:num w:numId="5" w16cid:durableId="2116051005">
    <w:abstractNumId w:val="6"/>
  </w:num>
  <w:num w:numId="6" w16cid:durableId="1644431495">
    <w:abstractNumId w:val="1"/>
  </w:num>
  <w:num w:numId="7" w16cid:durableId="2086340858">
    <w:abstractNumId w:val="9"/>
  </w:num>
  <w:num w:numId="8" w16cid:durableId="651447099">
    <w:abstractNumId w:val="8"/>
  </w:num>
  <w:num w:numId="9" w16cid:durableId="1133057388">
    <w:abstractNumId w:val="10"/>
  </w:num>
  <w:num w:numId="10" w16cid:durableId="491483078">
    <w:abstractNumId w:val="5"/>
  </w:num>
  <w:num w:numId="11" w16cid:durableId="1107580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84D"/>
    <w:rsid w:val="00023E77"/>
    <w:rsid w:val="00027655"/>
    <w:rsid w:val="00032D1E"/>
    <w:rsid w:val="000C61DF"/>
    <w:rsid w:val="00100520"/>
    <w:rsid w:val="00102338"/>
    <w:rsid w:val="00106D28"/>
    <w:rsid w:val="00116D60"/>
    <w:rsid w:val="00121454"/>
    <w:rsid w:val="001253B3"/>
    <w:rsid w:val="001308BE"/>
    <w:rsid w:val="001368EF"/>
    <w:rsid w:val="00144265"/>
    <w:rsid w:val="00155294"/>
    <w:rsid w:val="001608C4"/>
    <w:rsid w:val="00160FFC"/>
    <w:rsid w:val="00164A23"/>
    <w:rsid w:val="001968A3"/>
    <w:rsid w:val="001A6411"/>
    <w:rsid w:val="001D548E"/>
    <w:rsid w:val="001E19F3"/>
    <w:rsid w:val="001E1E7D"/>
    <w:rsid w:val="001F4849"/>
    <w:rsid w:val="002121C9"/>
    <w:rsid w:val="0023689D"/>
    <w:rsid w:val="00247BE1"/>
    <w:rsid w:val="002579C6"/>
    <w:rsid w:val="00266A09"/>
    <w:rsid w:val="002A1347"/>
    <w:rsid w:val="002C76F6"/>
    <w:rsid w:val="002D5C7A"/>
    <w:rsid w:val="00313D07"/>
    <w:rsid w:val="00315FC0"/>
    <w:rsid w:val="003175C4"/>
    <w:rsid w:val="00365A83"/>
    <w:rsid w:val="003740A1"/>
    <w:rsid w:val="0039730D"/>
    <w:rsid w:val="003A2095"/>
    <w:rsid w:val="003C33B5"/>
    <w:rsid w:val="003E3FAA"/>
    <w:rsid w:val="00420BAD"/>
    <w:rsid w:val="0046286B"/>
    <w:rsid w:val="004852CB"/>
    <w:rsid w:val="00486F75"/>
    <w:rsid w:val="00491393"/>
    <w:rsid w:val="004B6B27"/>
    <w:rsid w:val="004B7D9C"/>
    <w:rsid w:val="004D4B08"/>
    <w:rsid w:val="004D55F1"/>
    <w:rsid w:val="004E0AA6"/>
    <w:rsid w:val="004F162D"/>
    <w:rsid w:val="005574CD"/>
    <w:rsid w:val="00561716"/>
    <w:rsid w:val="00564858"/>
    <w:rsid w:val="005757D9"/>
    <w:rsid w:val="0057586B"/>
    <w:rsid w:val="00577BE6"/>
    <w:rsid w:val="00582D03"/>
    <w:rsid w:val="005854F6"/>
    <w:rsid w:val="005864A0"/>
    <w:rsid w:val="005A4493"/>
    <w:rsid w:val="005F7CD7"/>
    <w:rsid w:val="00620CDC"/>
    <w:rsid w:val="006348BB"/>
    <w:rsid w:val="006353F6"/>
    <w:rsid w:val="00656920"/>
    <w:rsid w:val="00685807"/>
    <w:rsid w:val="006C6F7D"/>
    <w:rsid w:val="006D350E"/>
    <w:rsid w:val="006E344C"/>
    <w:rsid w:val="006E5C08"/>
    <w:rsid w:val="006F1458"/>
    <w:rsid w:val="00700379"/>
    <w:rsid w:val="0071009F"/>
    <w:rsid w:val="00726EE2"/>
    <w:rsid w:val="00747DF0"/>
    <w:rsid w:val="00750A1C"/>
    <w:rsid w:val="00756205"/>
    <w:rsid w:val="00772808"/>
    <w:rsid w:val="00774BE6"/>
    <w:rsid w:val="007D384D"/>
    <w:rsid w:val="007E1D32"/>
    <w:rsid w:val="00814AD3"/>
    <w:rsid w:val="00830929"/>
    <w:rsid w:val="00831986"/>
    <w:rsid w:val="00875863"/>
    <w:rsid w:val="008768C8"/>
    <w:rsid w:val="00891FFE"/>
    <w:rsid w:val="008B69BD"/>
    <w:rsid w:val="008E423F"/>
    <w:rsid w:val="008E74BE"/>
    <w:rsid w:val="008F485C"/>
    <w:rsid w:val="008F65AA"/>
    <w:rsid w:val="00912087"/>
    <w:rsid w:val="00951B30"/>
    <w:rsid w:val="00962712"/>
    <w:rsid w:val="00992804"/>
    <w:rsid w:val="009A3C4C"/>
    <w:rsid w:val="009C0AD3"/>
    <w:rsid w:val="009C6683"/>
    <w:rsid w:val="009D3434"/>
    <w:rsid w:val="009D6CD0"/>
    <w:rsid w:val="009D71D7"/>
    <w:rsid w:val="009E6F74"/>
    <w:rsid w:val="009F43F0"/>
    <w:rsid w:val="00A13335"/>
    <w:rsid w:val="00A17084"/>
    <w:rsid w:val="00A26F8B"/>
    <w:rsid w:val="00A35178"/>
    <w:rsid w:val="00AE7536"/>
    <w:rsid w:val="00B32379"/>
    <w:rsid w:val="00BA3243"/>
    <w:rsid w:val="00BC1085"/>
    <w:rsid w:val="00BE1249"/>
    <w:rsid w:val="00C00BAF"/>
    <w:rsid w:val="00C15336"/>
    <w:rsid w:val="00C15993"/>
    <w:rsid w:val="00C34B14"/>
    <w:rsid w:val="00C5099E"/>
    <w:rsid w:val="00C8464D"/>
    <w:rsid w:val="00C9017C"/>
    <w:rsid w:val="00C957CE"/>
    <w:rsid w:val="00CE771A"/>
    <w:rsid w:val="00CF4437"/>
    <w:rsid w:val="00CF7828"/>
    <w:rsid w:val="00D071C8"/>
    <w:rsid w:val="00D22994"/>
    <w:rsid w:val="00D45850"/>
    <w:rsid w:val="00D45CA1"/>
    <w:rsid w:val="00D55D20"/>
    <w:rsid w:val="00D60D47"/>
    <w:rsid w:val="00D77857"/>
    <w:rsid w:val="00D95FE6"/>
    <w:rsid w:val="00E00A17"/>
    <w:rsid w:val="00E02A8B"/>
    <w:rsid w:val="00E06F0C"/>
    <w:rsid w:val="00E367E1"/>
    <w:rsid w:val="00E51FEE"/>
    <w:rsid w:val="00E53641"/>
    <w:rsid w:val="00E7309C"/>
    <w:rsid w:val="00E873F6"/>
    <w:rsid w:val="00E900DF"/>
    <w:rsid w:val="00E90FEE"/>
    <w:rsid w:val="00EC57F2"/>
    <w:rsid w:val="00EE38BD"/>
    <w:rsid w:val="00F044B8"/>
    <w:rsid w:val="00F568B4"/>
    <w:rsid w:val="00F763F6"/>
    <w:rsid w:val="00F82EC9"/>
    <w:rsid w:val="00F83AB8"/>
    <w:rsid w:val="00F83CF9"/>
    <w:rsid w:val="00F926B1"/>
    <w:rsid w:val="00FA2D88"/>
    <w:rsid w:val="00FA3BFF"/>
    <w:rsid w:val="00FA7A0A"/>
    <w:rsid w:val="00FD6C7A"/>
    <w:rsid w:val="00FE3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3F069"/>
  <w15:docId w15:val="{926C40A1-6E12-4B43-B32A-EBD75072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D38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D38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7D384D"/>
  </w:style>
  <w:style w:type="paragraph" w:styleId="ListParagraph">
    <w:name w:val="List Paragraph"/>
    <w:basedOn w:val="Normal"/>
    <w:uiPriority w:val="34"/>
    <w:qFormat/>
    <w:rsid w:val="007D384D"/>
    <w:pPr>
      <w:ind w:left="720"/>
      <w:contextualSpacing/>
    </w:pPr>
  </w:style>
  <w:style w:type="table" w:styleId="TableGrid">
    <w:name w:val="Table Grid"/>
    <w:basedOn w:val="TableNormal"/>
    <w:uiPriority w:val="59"/>
    <w:rsid w:val="005574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E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7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CD7"/>
  </w:style>
  <w:style w:type="paragraph" w:styleId="Footer">
    <w:name w:val="footer"/>
    <w:basedOn w:val="Normal"/>
    <w:link w:val="FooterChar"/>
    <w:uiPriority w:val="99"/>
    <w:unhideWhenUsed/>
    <w:rsid w:val="005F7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768">
          <w:marLeft w:val="10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4356">
          <w:marLeft w:val="10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7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7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1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341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8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25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93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43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97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60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96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44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915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220">
          <w:marLeft w:val="9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249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53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3769">
          <w:marLeft w:val="9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105">
          <w:marLeft w:val="9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42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246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7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2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70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1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99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989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3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52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82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383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625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491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4C280-5DAC-417C-82D3-0E6ADC10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Satbir singh</cp:lastModifiedBy>
  <cp:revision>15</cp:revision>
  <cp:lastPrinted>2017-05-18T11:03:00Z</cp:lastPrinted>
  <dcterms:created xsi:type="dcterms:W3CDTF">2019-10-12T08:10:00Z</dcterms:created>
  <dcterms:modified xsi:type="dcterms:W3CDTF">2023-09-07T07:46:00Z</dcterms:modified>
</cp:coreProperties>
</file>